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B9" w:rsidRDefault="00BC7DB9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คู่มือ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การปฏิบัติงานการรับสมัครเด็กปฐมวัย</w:t>
      </w: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ศูนย์พัฒนาพัฒนาเด็กเล็ก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บ้านโคกนาดี</w:t>
      </w: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F62B44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47488" behindDoc="1" locked="0" layoutInCell="1" allowOverlap="1" wp14:anchorId="5459E26A" wp14:editId="174FE3E9">
            <wp:simplePos x="0" y="0"/>
            <wp:positionH relativeFrom="column">
              <wp:posOffset>523875</wp:posOffset>
            </wp:positionH>
            <wp:positionV relativeFrom="paragraph">
              <wp:posOffset>233680</wp:posOffset>
            </wp:positionV>
            <wp:extent cx="4699000" cy="3525520"/>
            <wp:effectExtent l="0" t="0" r="0" b="0"/>
            <wp:wrapNone/>
            <wp:docPr id="1026" name="รูปภาพ 2" descr="C:\Users\SWG\Downloads\วันแม่6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99000" cy="3525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BC7DB9" w:rsidRDefault="00BC7DB9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F62B44" w:rsidRDefault="00F62B44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F62B44" w:rsidRDefault="00F62B44" w:rsidP="009C7B4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จัดทำโดย</w:t>
      </w: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กองการศึกษา ศาสนาและวัฒนธรรม</w:t>
      </w: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proofErr w:type="spellEnd"/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อำเภอโคกศรีสุพรรณ   จังหวัดสกลนคร</w:t>
      </w:r>
    </w:p>
    <w:p w:rsidR="00BC7DB9" w:rsidRDefault="00447A2D" w:rsidP="009C7B49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การปฏิบัติงานการรับสมัครเด็กปฐมวัย</w:t>
      </w:r>
    </w:p>
    <w:p w:rsidR="00BC7DB9" w:rsidRDefault="00447A2D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ศูนย์พัฒนาพัฒนาเด็กเล็ก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บ้านโคกนาดี สังกัดองค์การบริหารส่วนตำบล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แมดนาท่ม</w:t>
      </w:r>
      <w:proofErr w:type="spellEnd"/>
    </w:p>
    <w:p w:rsidR="00BC7DB9" w:rsidRDefault="00BC7DB9" w:rsidP="009C7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C7DB9" w:rsidRDefault="00447A2D" w:rsidP="009C7B49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ประวัติและ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ข้อมูลทั่วไปของศูนย์พัฒนาเด็กเล็ก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บ้านโคกนาดี</w:t>
      </w:r>
    </w:p>
    <w:p w:rsidR="00062548" w:rsidRDefault="00447A2D" w:rsidP="009C7B4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ชื่อศูนย์พัฒนาเด็กเล็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625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“ศูนย์พัฒนาเด็กเล็ก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บ้านโคกนาดี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:rsidR="00BC7DB9" w:rsidRDefault="00062548" w:rsidP="009C7B4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47A2D">
        <w:rPr>
          <w:rFonts w:ascii="TH SarabunIT๙" w:hAnsi="TH SarabunIT๙" w:cs="TH SarabunIT๙"/>
          <w:sz w:val="32"/>
          <w:szCs w:val="32"/>
          <w:cs/>
        </w:rPr>
        <w:t xml:space="preserve">ตั้งอยู่ที่ หมู่ที่ </w:t>
      </w:r>
      <w:r w:rsidR="00447A2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47A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7A2D">
        <w:rPr>
          <w:rFonts w:ascii="TH SarabunIT๙" w:hAnsi="TH SarabunIT๙" w:cs="TH SarabunIT๙" w:hint="cs"/>
          <w:sz w:val="32"/>
          <w:szCs w:val="32"/>
          <w:cs/>
        </w:rPr>
        <w:t xml:space="preserve">บ้านโคกนาดี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A2D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447A2D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="00447A2D">
        <w:rPr>
          <w:rFonts w:ascii="TH SarabunIT๙" w:hAnsi="TH SarabunIT๙" w:cs="TH SarabunIT๙" w:hint="cs"/>
          <w:sz w:val="32"/>
          <w:szCs w:val="32"/>
          <w:cs/>
        </w:rPr>
        <w:t xml:space="preserve">  อำเภอโคกศรีสุพรรณ  จังหวัดสกลนคร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 สังกัดองค์การบริหารส่วนตำบล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แมดนาท่ม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อำเภอโคกศรีสุพรรณ  จังหวัดสกลนคร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  เปิดสอนระดับ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เตรียมอนุบาล อายุ ๒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>
        <w:rPr>
          <w:rFonts w:ascii="TH SarabunPSK" w:hAnsi="TH SarabunPSK" w:cs="TH SarabunPSK"/>
          <w:sz w:val="32"/>
          <w:szCs w:val="32"/>
          <w:cs/>
        </w:rPr>
        <w:t xml:space="preserve"> ขวบ</w:t>
      </w:r>
    </w:p>
    <w:p w:rsidR="00780A87" w:rsidRDefault="00447A2D" w:rsidP="009C7B49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  เขตพื้นที่บริการการศึกษา มี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 หมู่บ้าน 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0A87" w:rsidRDefault="00780A87" w:rsidP="009C7B49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447A2D">
        <w:rPr>
          <w:rFonts w:ascii="TH SarabunPSK" w:hAnsi="TH SarabunPSK" w:cs="TH SarabunPSK" w:hint="cs"/>
          <w:sz w:val="32"/>
          <w:szCs w:val="32"/>
          <w:cs/>
        </w:rPr>
        <w:t>หมู่ ๖ บ้านโคกนาดี</w:t>
      </w:r>
      <w:r w:rsidR="00447A2D">
        <w:rPr>
          <w:rFonts w:ascii="TH SarabunPSK" w:hAnsi="TH SarabunPSK" w:cs="TH SarabunPSK"/>
          <w:sz w:val="32"/>
          <w:szCs w:val="32"/>
        </w:rPr>
        <w:t xml:space="preserve"> </w:t>
      </w:r>
    </w:p>
    <w:p w:rsidR="00BC7DB9" w:rsidRDefault="00780A87" w:rsidP="009C7B4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หมู่ ๗ บ้านป่าไร่</w:t>
      </w:r>
    </w:p>
    <w:p w:rsidR="00780A87" w:rsidRDefault="00780A87" w:rsidP="009C7B49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447A2D">
        <w:rPr>
          <w:rFonts w:ascii="TH SarabunPSK" w:hAnsi="TH SarabunPSK" w:cs="TH SarabunPSK" w:hint="cs"/>
          <w:sz w:val="32"/>
          <w:szCs w:val="32"/>
          <w:cs/>
        </w:rPr>
        <w:t>หมู่ ๘ บ้านโนนน้ำคำ</w:t>
      </w:r>
    </w:p>
    <w:p w:rsidR="00780A87" w:rsidRDefault="00780A87" w:rsidP="009C7B49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447A2D">
        <w:rPr>
          <w:rFonts w:ascii="TH SarabunPSK" w:hAnsi="TH SarabunPSK" w:cs="TH SarabunPSK"/>
          <w:sz w:val="32"/>
          <w:szCs w:val="32"/>
        </w:rPr>
        <w:t xml:space="preserve"> </w:t>
      </w:r>
      <w:r w:rsidR="00447A2D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="00447A2D">
        <w:rPr>
          <w:rFonts w:ascii="TH SarabunPSK" w:hAnsi="TH SarabunPSK" w:cs="TH SarabunPSK" w:hint="cs"/>
          <w:sz w:val="32"/>
          <w:szCs w:val="32"/>
          <w:cs/>
        </w:rPr>
        <w:t>๙</w:t>
      </w:r>
      <w:r w:rsidR="00447A2D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="00447A2D">
        <w:rPr>
          <w:rFonts w:ascii="TH SarabunPSK" w:hAnsi="TH SarabunPSK" w:cs="TH SarabunPSK" w:hint="cs"/>
          <w:sz w:val="32"/>
          <w:szCs w:val="32"/>
          <w:cs/>
        </w:rPr>
        <w:t>พรหมศรีธาตุ</w:t>
      </w:r>
      <w:r w:rsidR="00447A2D">
        <w:rPr>
          <w:rFonts w:ascii="TH SarabunPSK" w:hAnsi="TH SarabunPSK" w:cs="TH SarabunPSK"/>
          <w:sz w:val="32"/>
          <w:szCs w:val="32"/>
        </w:rPr>
        <w:t xml:space="preserve"> </w:t>
      </w:r>
    </w:p>
    <w:p w:rsidR="00BC7DB9" w:rsidRDefault="00780A87" w:rsidP="009C7B49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447A2D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="00447A2D">
        <w:rPr>
          <w:rFonts w:ascii="TH SarabunPSK" w:hAnsi="TH SarabunPSK" w:cs="TH SarabunPSK" w:hint="cs"/>
          <w:sz w:val="32"/>
          <w:szCs w:val="32"/>
          <w:cs/>
        </w:rPr>
        <w:t>๑๓</w:t>
      </w:r>
      <w:r w:rsidR="00447A2D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="00447A2D">
        <w:rPr>
          <w:rFonts w:ascii="TH SarabunPSK" w:hAnsi="TH SarabunPSK" w:cs="TH SarabunPSK" w:hint="cs"/>
          <w:sz w:val="32"/>
          <w:szCs w:val="32"/>
          <w:cs/>
        </w:rPr>
        <w:t>แสงจันทร์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1.5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ศูนย์พัฒนาเด็กบ้านโคกนาดี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มีบุคลากรจำนวน  3  คน</w:t>
      </w:r>
    </w:p>
    <w:p w:rsidR="00BC7DB9" w:rsidRPr="00826622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นางเถาวัลย์  ภิญโญภาพ</w:t>
      </w:r>
      <w:r w:rsidR="00826622"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 w:rsid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>ตำแหน่ง ครู (</w:t>
      </w:r>
      <w:proofErr w:type="spellStart"/>
      <w:r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>คศ</w:t>
      </w:r>
      <w:proofErr w:type="spellEnd"/>
      <w:r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.2) </w:t>
      </w:r>
      <w:r w:rsid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82662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รักษาการหัวหน้าศูนย์พัฒนาเด็กเล็กบ้านโคกนาดี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นางฐิติยา  ศรีนา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ครู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นางสาววันเพ็ญ  ศรีนา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ผู้ดูแลเด็ก</w:t>
      </w:r>
    </w:p>
    <w:p w:rsidR="00BC7DB9" w:rsidRDefault="00826622" w:rsidP="009C7B49">
      <w:pPr>
        <w:spacing w:before="240"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</w:t>
      </w:r>
      <w:r w:rsidR="00447A2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สัยทัศน์ </w:t>
      </w:r>
      <w:proofErr w:type="spellStart"/>
      <w:r w:rsidR="00447A2D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="00447A2D">
        <w:rPr>
          <w:rFonts w:ascii="TH SarabunPSK" w:hAnsi="TH SarabunPSK" w:cs="TH SarabunPSK"/>
          <w:b/>
          <w:bCs/>
          <w:sz w:val="36"/>
          <w:szCs w:val="36"/>
          <w:cs/>
        </w:rPr>
        <w:t>กิจ เป้าประสงค์</w:t>
      </w:r>
    </w:p>
    <w:p w:rsidR="00BC7DB9" w:rsidRDefault="00447A2D" w:rsidP="009C7B4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3F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BC7DB9" w:rsidRPr="009C7B49" w:rsidRDefault="009C7B49" w:rsidP="009C7B4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C7B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7B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7B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7A2D" w:rsidRPr="009C7B49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447A2D" w:rsidRPr="009C7B49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ศูนย์พัฒนาเด็กน่าอยู่  เชิดชูคุณธรรม  เน้นนำปัญญา  พลานามัยสมบูรณ์</w:t>
      </w:r>
      <w:r w:rsidR="00447A2D" w:rsidRPr="009C7B49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BC7DB9" w:rsidRDefault="00447A2D" w:rsidP="009C7B49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BE3F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586A42" w:rsidRDefault="00447A2D" w:rsidP="009C7B4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86A42">
        <w:rPr>
          <w:rFonts w:ascii="TH SarabunIT๙" w:hAnsi="TH SarabunIT๙" w:cs="TH SarabunIT๙"/>
          <w:sz w:val="32"/>
          <w:szCs w:val="32"/>
          <w:cs/>
        </w:rPr>
        <w:t>๑)  พัฒนาการบริหารจัดการด้านการศึกษาปฐมวัย  ให้ได้มาตรฐานการศึกษา (ขั้นพื้นฐาน) ศูนย์พัฒนาเด็กเล็ก</w:t>
      </w:r>
      <w:r w:rsidR="00586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C7DB9" w:rsidRPr="00586A42" w:rsidRDefault="00586A42" w:rsidP="009C7B4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47A2D" w:rsidRPr="00586A4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BC7DB9" w:rsidRPr="00586A42" w:rsidRDefault="00447A2D" w:rsidP="009C7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6A42">
        <w:rPr>
          <w:rFonts w:ascii="TH SarabunIT๙" w:hAnsi="TH SarabunIT๙" w:cs="TH SarabunIT๙"/>
          <w:sz w:val="32"/>
          <w:szCs w:val="32"/>
          <w:cs/>
        </w:rPr>
        <w:t>๒)  พัฒนาและส่งเสริมศูนย์พัฒนาเด็กเล็กให้เด็กปฐมวัยมีพัฒนาการสมวัย</w:t>
      </w:r>
    </w:p>
    <w:p w:rsidR="00BC7DB9" w:rsidRPr="00586A42" w:rsidRDefault="00447A2D" w:rsidP="009C7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6A42">
        <w:rPr>
          <w:rFonts w:ascii="TH SarabunIT๙" w:hAnsi="TH SarabunIT๙" w:cs="TH SarabunIT๙"/>
          <w:sz w:val="32"/>
          <w:szCs w:val="32"/>
          <w:cs/>
        </w:rPr>
        <w:t>๓)  ปลูกฝังให้เด็กมีคุณธรรม จริยธรรม</w:t>
      </w:r>
    </w:p>
    <w:p w:rsidR="00BC7DB9" w:rsidRPr="00586A42" w:rsidRDefault="00447A2D" w:rsidP="009C7B49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86A42">
        <w:rPr>
          <w:rFonts w:ascii="TH SarabunIT๙" w:hAnsi="TH SarabunIT๙" w:cs="TH SarabunIT๙"/>
          <w:b/>
          <w:bCs/>
          <w:sz w:val="32"/>
          <w:szCs w:val="32"/>
          <w:cs/>
        </w:rPr>
        <w:t>๓.  เป้าประสงค์</w:t>
      </w:r>
    </w:p>
    <w:p w:rsidR="00BC7DB9" w:rsidRPr="00586A42" w:rsidRDefault="006A7CD3" w:rsidP="00C71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6F8">
        <w:rPr>
          <w:rFonts w:ascii="TH SarabunIT๙" w:hAnsi="TH SarabunIT๙" w:cs="TH SarabunIT๙"/>
          <w:sz w:val="32"/>
          <w:szCs w:val="32"/>
          <w:cs/>
        </w:rPr>
        <w:tab/>
      </w:r>
      <w:r w:rsidR="00447A2D" w:rsidRPr="00586A42">
        <w:rPr>
          <w:rFonts w:ascii="TH SarabunIT๙" w:hAnsi="TH SarabunIT๙" w:cs="TH SarabunIT๙"/>
          <w:sz w:val="32"/>
          <w:szCs w:val="32"/>
          <w:cs/>
        </w:rPr>
        <w:t>ส่งเสริมให้เด็กมีความพร้อมของพัฒนากานทั้ง ๔ ด้าน  อย่างเต็มศักยภาพ  ตามวุฒิภาวะของแต่ละคนมุ่งพัฒนาเด็กในด้านความดี ความจริง ความงามความรู้</w:t>
      </w:r>
      <w:r w:rsidR="00C71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A2D" w:rsidRPr="00586A42">
        <w:rPr>
          <w:rFonts w:ascii="TH SarabunIT๙" w:hAnsi="TH SarabunIT๙" w:cs="TH SarabunIT๙"/>
          <w:sz w:val="32"/>
          <w:szCs w:val="32"/>
          <w:cs/>
        </w:rPr>
        <w:t>และทักษะที่จำเป็น ส่งเสริมการอนุรักษ์ภาษา  ขนมธรรมเนียมประเพณีดั้งเดิมภายใต้ความเป็นสากล  เด็กได้มีโอกาสเรียนรู้ผ่านสื่อนวัตกรรมและเทคโนโลยีต่างๆ  เพื่อเป็นพื้นฐานต่อการดำรงชีวิต  และการศึกษาต่อในลำดับที่สูงขึ้น</w:t>
      </w:r>
    </w:p>
    <w:p w:rsidR="00BC7DB9" w:rsidRPr="006A7CD3" w:rsidRDefault="006A7CD3" w:rsidP="007C0462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="00447A2D" w:rsidRPr="006A7CD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การจัดการศึกษาปฐมวัย</w:t>
      </w:r>
    </w:p>
    <w:p w:rsidR="00BC7DB9" w:rsidRDefault="00447A2D" w:rsidP="009C7B49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การจัดประสบการณ์ส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หรับเด็กปฐมวัยในรูปแบบกิจกรรม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การผ่านการเล่นเพื่อให้เด็กได้รับประสบการณ์ตรง เกิดการเรียนรู้ พัฒนาการทั้ง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ด้าน คือ ด้านร่างกายด้านจิตใจ ด้านอารมณ์ด้านสังคมและ สติปัญญา โดยจัดให้ครอบคลุมประสบการณ์ส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หนดหลักสูตร และควรค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นึงถึงความแตกต่างระหว่างบุคคล</w:t>
      </w:r>
    </w:p>
    <w:p w:rsidR="00BC7DB9" w:rsidRPr="006A7CD3" w:rsidRDefault="006A7CD3" w:rsidP="009C7B4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 </w:t>
      </w:r>
      <w:r w:rsidR="00447A2D" w:rsidRPr="006A7CD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</w:t>
      </w:r>
    </w:p>
    <w:p w:rsidR="00BC7DB9" w:rsidRDefault="00447A2D" w:rsidP="009C7B4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จัดประสบการณ์การเล่นและการเรียนรู้เพื่อพัฒนาเด็กโดยองค์รวมอย่างต่อเนื่อง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/>
          <w:sz w:val="32"/>
          <w:szCs w:val="32"/>
          <w:cs/>
        </w:rPr>
        <w:t>เน้นเด็กเป็นส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BC7DB9" w:rsidRDefault="00447A2D" w:rsidP="009C7B4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/>
          <w:sz w:val="32"/>
          <w:szCs w:val="32"/>
          <w:cs/>
        </w:rPr>
        <w:t>จัดให้เด็กได้พัฒนาโดยให้ความส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คัญทั้งกระบวนการและผลผลิต</w:t>
      </w:r>
    </w:p>
    <w:p w:rsidR="00BC7DB9" w:rsidRDefault="00447A2D" w:rsidP="009C7B4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5.4 </w:t>
      </w:r>
      <w:r>
        <w:rPr>
          <w:rFonts w:ascii="TH SarabunIT๙" w:hAnsi="TH SarabunIT๙" w:cs="TH SarabunIT๙"/>
          <w:sz w:val="32"/>
          <w:szCs w:val="32"/>
          <w:cs/>
        </w:rPr>
        <w:t>จัดการประเมินพัฒนาการอย่างต่อเนื่อง เป็นส่วนหนึ่งของการจัดประสบการณ์</w:t>
      </w:r>
    </w:p>
    <w:p w:rsidR="00BC7DB9" w:rsidRDefault="00447A2D" w:rsidP="009C7B49">
      <w:pPr>
        <w:pStyle w:val="a3"/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ผู้ปกครองและชุมชนมีส่วนร่วมในการพัฒนาเด็กเล็ก</w:t>
      </w:r>
    </w:p>
    <w:p w:rsidR="00BC7DB9" w:rsidRPr="006A7CD3" w:rsidRDefault="006A7CD3" w:rsidP="009C7B4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 </w:t>
      </w:r>
      <w:r w:rsidR="00447A2D" w:rsidRPr="006A7C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แนวทางการจัดประสบการณ์</w:t>
      </w:r>
    </w:p>
    <w:p w:rsidR="00BC7DB9" w:rsidRDefault="006A7CD3" w:rsidP="009C7B4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7A2D"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ของศูนย์พัฒนาเด็กเล็กองค์การบริหารส่ว</w:t>
      </w:r>
      <w:r w:rsidR="00447A2D">
        <w:rPr>
          <w:rFonts w:ascii="TH SarabunIT๙" w:hAnsi="TH SarabunIT๙" w:cs="TH SarabunIT๙" w:hint="cs"/>
          <w:sz w:val="32"/>
          <w:szCs w:val="32"/>
          <w:cs/>
        </w:rPr>
        <w:t>นตำบล</w:t>
      </w:r>
      <w:proofErr w:type="spellStart"/>
      <w:r w:rsidR="00447A2D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="00447A2D">
        <w:rPr>
          <w:rFonts w:ascii="TH SarabunIT๙" w:hAnsi="TH SarabunIT๙" w:cs="TH SarabunIT๙"/>
          <w:sz w:val="32"/>
          <w:szCs w:val="32"/>
          <w:cs/>
        </w:rPr>
        <w:t xml:space="preserve"> เป็นหลักสูตรที่พัฒนาขึ้น โดยยึด หลักสูตรการศึกษาปฐมวัย พุทธศักราช </w:t>
      </w:r>
      <w:r w:rsidR="00447A2D">
        <w:rPr>
          <w:rFonts w:ascii="TH SarabunIT๙" w:hAnsi="TH SarabunIT๙" w:cs="TH SarabunIT๙"/>
          <w:sz w:val="32"/>
          <w:szCs w:val="32"/>
        </w:rPr>
        <w:t xml:space="preserve">2560 </w:t>
      </w:r>
      <w:r w:rsidR="00447A2D">
        <w:rPr>
          <w:rFonts w:ascii="TH SarabunIT๙" w:hAnsi="TH SarabunIT๙" w:cs="TH SarabunIT๙"/>
          <w:sz w:val="32"/>
          <w:szCs w:val="32"/>
          <w:cs/>
        </w:rPr>
        <w:t>โดยใช้รูปแบบการสอนตามแนวคิดการบูร</w:t>
      </w:r>
      <w:proofErr w:type="spellStart"/>
      <w:r w:rsidR="00447A2D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447A2D">
        <w:rPr>
          <w:rFonts w:ascii="TH SarabunIT๙" w:hAnsi="TH SarabunIT๙" w:cs="TH SarabunIT๙"/>
          <w:sz w:val="32"/>
          <w:szCs w:val="32"/>
          <w:cs/>
        </w:rPr>
        <w:t>การหน่วยการเรียนรู้ที่เกี่ยวข้องกับสังคม วัฒนธรรมและภูมิ ปัญญาท้องถิ่น พัฒนาขึ้นมาจากการส</w:t>
      </w:r>
      <w:r w:rsidR="00447A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7A2D">
        <w:rPr>
          <w:rFonts w:ascii="TH SarabunIT๙" w:hAnsi="TH SarabunIT๙" w:cs="TH SarabunIT๙"/>
          <w:sz w:val="32"/>
          <w:szCs w:val="32"/>
          <w:cs/>
        </w:rPr>
        <w:t>รวจความต้องการของบุคคลที่เกี่ยวข้องในท้องถิ่น โดยการศึกษา เอกสารท้องถิ่นและงานวิจัย มาประกอบเป็นข้อมูลในการพัฒนาหลักสูตรสถานศึกษา เพื่อมุ่งพัฒนาผู้เรียน ให้มีความพร้อมในทุก ๆ ด้าน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การจัดประสบการณ์เด็กอายุ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BC7DB9" w:rsidRDefault="00447A2D" w:rsidP="009C7B49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การจัดประสบการณ์สาหรับเด็กอายุ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ปี เพื่อให้เด็กได้เรียนรู้จากการเล่นและทากิจกรรมการเรียนรู้ผ่านประสบการณ์ตรง เกิดความรู้ทักษะ คุณธรรม จริยธรรม ได้พัฒนาตนเองทั้งด้านร่างกาย อารมณ์-จิตใจ สังคม และสติปัญญา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  ควรค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นึงถึงสิ่งส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คัญต่อไปนี้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เลี้ยงดูเด็กให้มีสุขภาพที่ดีและปลอดภัย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มีปฏิสัมพันธ์ที่ดีกับเด็กด้วยวาจาและท่าทีที่อบอุ่นเป็นมิตร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จัดประสบการณ์การเรียนรู้ให้สอดคล้องกับธรรมชาติความต้องการและพัฒนาการของเด็ก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จัดสภาพแวดล้อมที่ปลอดภัย เอื้อต่อการเรียนรู้ตามวัยของเด็ก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ประเมินการเจริญเติบโตและพัฒนาการเด็กอย่างต่อเนื่องส</w:t>
      </w:r>
      <w:r>
        <w:rPr>
          <w:rFonts w:ascii="TH SarabunIT๙" w:hAnsi="TH SarabunIT๙" w:cs="TH SarabunIT๙" w:hint="cs"/>
          <w:sz w:val="32"/>
          <w:szCs w:val="32"/>
          <w:cs/>
        </w:rPr>
        <w:t>ม่ำ</w:t>
      </w:r>
      <w:r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ประสานความร่วมมือระหว่างครอบครัว ชุมชน และสถานศึกษาในการพัฒนาเด็ก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แนวทางการจัดประสบการณ์เด็กอายุ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ปีดังนี้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ดูแลสุขภาพอนามัยและตอบสนองความต้องการพื้นฐานทางร่างกายและจิตใจของเด็ก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สร้างบรรยากาศของความรัก ความอบอุ่น ความไว้วางใจ และความมั่นคงทางอารมณ์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จัดประสบการณ์ตรง ให้เด็กได้เลือก ลงมือกระท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และเรียนรู้จากประสาทสัมผัสทั้ง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/>
          <w:sz w:val="32"/>
          <w:szCs w:val="32"/>
          <w:cs/>
        </w:rPr>
        <w:t>และ การเคลื่อนไหวผ่านการเล่น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เปิดโอกาสให้เด็กมีปฏิสัมพันธ์กับบุคคลที่แวดล้อมและสิ่งต่าง ๆ รอบตัวเด็กอย่างหลากหลาย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จัดสถานที่ วัสดุอุปกรณ์เครื่องใช้และของเล่นที่สะอาด ปลอดภัย เหมาะสมกับเด็ก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ใช้การสังเกตและติดตามการเจริญเติบโตและพัฒนาการอย่างต่อเนื่องสม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ให้ครอบครัว ชุมชน และสถานศึกษามีส่วนร่วมในการจัดประสบการณ์การเรียนรู้ให้กับเด็ก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การจัดประสบการณ์เด็กอายุ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3-5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การจัดประสบการณ์ส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หรับเด็ก อายุ</w:t>
      </w:r>
      <w:r>
        <w:rPr>
          <w:rFonts w:ascii="TH SarabunIT๙" w:hAnsi="TH SarabunIT๙" w:cs="TH SarabunIT๙"/>
          <w:sz w:val="32"/>
          <w:szCs w:val="32"/>
        </w:rPr>
        <w:t xml:space="preserve">3-5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  <w:r w:rsidR="008625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(ไม่จัดเป็นรายวิชาแต่จัดในรูปของกิจกรรม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การผ่านการเล่นท้ากิจกรรมการเรียนรู้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กิจกรรม) เพื่อให้เด็กเรียนรู้จากประสบการณ์ตรง เกิดความรู้ทักษะ คุณธรรม จริยธรรม รวมทั้งเกิดการพัฒนาทั้งด้านร่างกาย อารมณ์จิตใจ สังคม และสติปัญญา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หลักการจัดประสบการณ์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จัดประสบการณ์ผ่านการเล่นและท้ากิจกรรมการเรียนรู้เพื่อพัฒนาเด็กโดยองค์รวมและอย่าง ต่อเนื่อง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เน้นเด็กเป็นส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 สนองความต้องการ ความสนใจ ความแตกต่างระหว่างบุคคลและบริบท ของสังคมที่เด็กอาศัยอยู่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จัดให้เด็กได้รับการพัฒนาโดยให้ความส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คัญทั้งกับกระบวนการและผลผลิต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จัดการประเมินพัฒนาการให้เป็นกระบวนการอย่างต่อเนื่อง และเป็นส่วนหนึ่งของการจัด ประสบการณ์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ให้ผู้ปกครองและชุมชน มีส่วนร่วมในการพัฒนาเด็ก</w:t>
      </w: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ได้ให้แนวทางการจัดประสบการณ์ดังนี้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จัดประสบการณ์ให้สอดคล้องกับจิตวิทยาพัฒนาการ คือ เหมาะสมกับ 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วุฒิและระดับพัฒนาการ เพื่อให้เด็กทุกคนได้รับพัฒนาเต็มตามศักยภาพ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จัดประสบการณ์ให้สอดคล้องกับลักษณะการเรียนรู้ของเด็กวัยนี้คือ เด็กได้ลงมือกระท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เรียนรู้ผ่านประสาทสัมผัสทั้ง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>ได้เคลื่อนไหว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 เล่น สังเกต สืบค้น ทดลองและคิดแก้ปัญหาด้วยตนเอง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จัดประสบการณ์ในรูปแบบ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การ คือ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การทั้งทักษะและสาระการเรียนรู้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จัดประสบการณ์ให้เด็กได้ริเริ่ม คิดวางแผน ตัดสินใจ ลงมือกระท้าและเสนอความคิด ครูเป็นผู้สนับสนุน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นวยความสะดวกและเรียนรู้ร่วมกับเด็ก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2.5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จัดประสบการณ์ให้เด็กมีปฏิสัมพันธ์กับเด็กอื่น กับผู้ใหญ่ภายใต้สภาพแวดล้อมที่เอื้อต่อการเรียนรู้ในบรรยากาศที่อบอุ่น มีความสุข และเรียนรู้การท้ากิจกรรมแบบร่วมมือในลักษณะ ต่างๆ กัน</w:t>
      </w:r>
    </w:p>
    <w:p w:rsidR="00BC7DB9" w:rsidRDefault="00447A2D" w:rsidP="0086255E">
      <w:pPr>
        <w:pStyle w:val="a3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2.6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มีปฏิสัมพันธ์กับสื่อและแหล่งการเรียนรู้ที่หลากหลายและอยู่ในวิถีชีวิตของเด็ก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2.7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จัดประสบการณ์ที่ส่งเสริมลักษณะนิสัยที่ดี และทักษะการใช้ชีวิตประจาวันตลอดจนสอดแทรกคุณธรรมจริยธรรมให้เป็นส่วนหนึ่งของการจัดประสบการณ์การเรียนรู้อย่างต่อเนื่อ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2.8 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ทั้งในลักษณะที่มีการวางแผนไว้ล่วงหน้าและประสบการณ์ที่เกิดขึ้นในสภาพจริงโดยไม่ได้คาดการณ์ไว้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2.9 </w:t>
      </w:r>
      <w:r>
        <w:rPr>
          <w:rFonts w:ascii="TH SarabunIT๙" w:hAnsi="TH SarabunIT๙" w:cs="TH SarabunIT๙"/>
          <w:sz w:val="32"/>
          <w:szCs w:val="32"/>
          <w:cs/>
        </w:rPr>
        <w:t>ให้ผู้ปกครองและชุมชนมีส่วนร่วมในการจัดประสบการณ์ ทั้งการวางแผน การสนับสนุนสื่อการสอน การเข้าร่วมกิจกรรม การประเมินพัฒนาการ</w:t>
      </w:r>
    </w:p>
    <w:p w:rsidR="00BC7DB9" w:rsidRDefault="00447A2D" w:rsidP="0086255E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2.10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สารนิเทศด้วยการรวบรวมข้อมูลเกี่ยวกับพัฒนาการ และการเรียนรู้ของเด็กเป็นรายบุคคล หาข้อมูลที่ได้ไตร่ตรองและใช้ให้เป็นประโยชน์ต่อการพัฒนาเด็กและการวิจัยในชั้นเรียน</w:t>
      </w:r>
    </w:p>
    <w:p w:rsidR="00BC7DB9" w:rsidRDefault="00BC7DB9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การเลือกกิจกรรมที่จะน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มาจัดในแต่ละวันต้องให้ครอบคลุมสิ่งต่อไปนี้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พัฒนากล้ามเนื้อใหญ่ เพื่อพัฒนาความแข็งแรงของกล้ามเนื้อใหญ่ในการใช้อวัยวะต่างๆ ในการเคลื่อนไหวได้อย่างคล่องแคล่วว่องไว กิจกรรมที่ควรจัดคือ การเล่นอิสระ การเล่นกลางแจ้ง การเล่นเครื่องเล่นสนาม และการเคลื่อนไหวร่างกายตามจังหวะดนตรี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พัฒนากล้ามเนื้อเล็ก พัฒนากล้ามเนื้อเล็กให้แข็งแรง ฝึกประสานสัมพัทธ์ระหว่างมือและตา กิจกรรมที่ควรจัดให้ได้แก่ การเล่นเครื่องเล่นสัมผัส การเล่นเกมต่อภาพ และฝึกการใช้มือในการหยิบจับ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อุปกรณ์ในชีวิตประจ้าวัน เช่น ช้อน ส้อม การช่วยเหลือตนเองในการแต่งกายการใช้อุปกรณ์เกี่ยวกับงานศิลปะ เช่น พู่กัน กรรไกร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การพัฒนาอารมณ์จิตใจและปลูกฝังคุณธรรมจริยธรรม เพื่อให้เด็กมีความรู้สึกที่ดีต่อตนเองและผู้อื่น เชื่อมั่นในตนเอง กล้าแสดงออกมีวินัยในตนเอง มีความเอื้อเฟื้อเผื่อแผ่กิจกรรมที่ควรจัดให้ได้แก่ กิจกรรมต่างๆ ที่ผ่านการเล่นให้เด็กมีโอกาสตัดสินใจเลือก ได้รับการตอบสนองความต้องการ ได้ฝึกปฏิบัติโดยแทรกคุณธรรม จริยธรรมตลอดเวลา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พัฒนาสังคมนิสัย เพื่อให้เด็กมีลักษณะนิสัยที่ดีแสดงออกอย่างเหมาะสม และอยู่ร่วมกับผู้อื่นอย่างมีความสุข กิจกรรมที่ควรจัดให้มีได้แก่ การปฏิบัติกิจวัตรประจาวันอย่างสม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>
        <w:rPr>
          <w:rFonts w:ascii="TH SarabunIT๙" w:hAnsi="TH SarabunIT๙" w:cs="TH SarabunIT๙"/>
          <w:sz w:val="32"/>
          <w:szCs w:val="32"/>
          <w:cs/>
        </w:rPr>
        <w:t>เสมอ เช่น การรับประทานอาหาร การพักผ่อน การขับถ่าย การท้าความสะอาดร่างกายการเล่น และการท้างานร่วมกับผู้อื่น การปฏิบัติตามกติกาข้อตกลงของส่วนรวม การเก็บของเข้าที่เมื่อเล่นหรือท้างานเสร็จ เป็นต้น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พัฒนาการคิด เพื่อให้เด็กได้พัฒนาความคิดรวบยอด สังเกต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แนก เปรียบเทียบจัดหมู่ เรียงลาดับเหตุการณ์ แก้ปัญหา กิจกรรมที่ควรจัดให้ได้แก่การแลกเปลี่ยนความคิดเห็น สนทนา อภิปราย เชิญวิทยากรมาพูดคุยกับเด็ก การศึกษานอกสถานที่ ทดลอง การประกอบอาหาร การเล่นเกมการศึกษา การจัดกิจกรรมควรฝึกเป็นรายบุคคลและกลุ่ม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พัฒนาภาษา เพื่อให้เด็กได้มีโอกาสใช้ภาษาสื่อสาร ถ่ายทอดความรู้สึก ความคิดความรู้ความเข้าใจในสิ่งต่างๆ การอ่าน และบุคลากรที่เป็นแบบอย่างที่ดีในการใช้ภาษาแก่เด็ก</w:t>
      </w:r>
    </w:p>
    <w:p w:rsidR="00BC7DB9" w:rsidRDefault="00447A2D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การส่งเสริมจินตนาการและความคิดสร้างสรรค์ เพื่อให้เด็กได้พัฒนาความคิดริเริ่มสร้างสรรค์ถ่ายทอดอารมณ์ความรู้สึกของตนเองต่อสิ่งที่เห็นโดยผ่านกิจกรรมทางศิลปะและดนตรีเป็นสื่อ การเคลื่อนไหวตามจินตนาการและการเล่นบทบาทสมมติ</w:t>
      </w:r>
    </w:p>
    <w:p w:rsidR="00715668" w:rsidRDefault="00715668" w:rsidP="009554B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DB9" w:rsidRDefault="00AC45F5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ตารางกิจกรรมประจำ</w:t>
      </w:r>
      <w:r w:rsidR="00447A2D">
        <w:rPr>
          <w:rFonts w:ascii="TH SarabunIT๙" w:hAnsi="TH SarabunIT๙" w:cs="TH SarabunIT๙"/>
          <w:b/>
          <w:bCs/>
          <w:sz w:val="32"/>
          <w:szCs w:val="32"/>
          <w:cs/>
        </w:rPr>
        <w:t>วันศูนย์พัฒนาเด็กเล็ก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07.30 - 9.00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รับเด็ก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ตรวจสุขภาพ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การเล่นเสรี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เคารพธงชาติ กิจกรรมหน้าเสาธง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09.00 – 09.20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09.20 – 09.45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09.54 – 10.00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พัก 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10.00 – 10.40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กิจกรรมสร้างสรรค์และกิจกรรมเสรี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10.40 – 11.00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กิจกรรมการเล่นกลางแจ้งท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ความสะอาดร่างกาย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11.00 – 12.00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พัก (รับประทานอาหารกลางวัน) แปรงฟัน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12.00 – 14.00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นอนพักผ่อน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14.00 – 14.20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เก็บที่นอน ล้างหน้า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14.20 – 14.40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พัก (ดื่มนม)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14.40 – 15.00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กิจกรรมก่อนกลับบ้าน (นิทานและเกมการศึกษา)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15.00 – 16.00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เตรียมตัวกลับบ้าน</w:t>
            </w:r>
          </w:p>
        </w:tc>
      </w:tr>
    </w:tbl>
    <w:p w:rsidR="00BC7DB9" w:rsidRDefault="00447A2D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**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ตารางกิจกรรมประจ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วันสามารถปรับเปลี่ยนได้ตามความเหมาะสม</w:t>
      </w:r>
      <w:proofErr w:type="gramEnd"/>
    </w:p>
    <w:p w:rsidR="00BC7DB9" w:rsidRDefault="00BC7DB9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15668" w:rsidRDefault="00715668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15668" w:rsidRDefault="00715668" w:rsidP="009C7B49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กิจกรรมหลัก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จัดให้ในหนึ่งวัน ดังนี้</w:t>
      </w:r>
    </w:p>
    <w:p w:rsidR="00BC7DB9" w:rsidRDefault="00447A2D" w:rsidP="009C7B4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กิจกรรมเสรี/ การเล่นตามมุม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จัดได้หลายลักษณะดังนี้</w:t>
      </w:r>
    </w:p>
    <w:p w:rsidR="00BC7DB9" w:rsidRDefault="00447A2D" w:rsidP="008261C7">
      <w:pPr>
        <w:pStyle w:val="a3"/>
        <w:spacing w:after="0" w:line="240" w:lineRule="auto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เปิดโอกาสให้เด็กเลือกท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กิจกรรมสร้างสรรค์ และเล่นตามมุมเล่นในช่วงเวลาเดียวกันอย่างอิสระ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เน้นให้เด็กเลือกท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กิจกรรมสร้างสรรค์อย่างน้อย </w:t>
      </w:r>
      <w:r>
        <w:rPr>
          <w:rFonts w:ascii="TH SarabunIT๙" w:hAnsi="TH SarabunIT๙" w:cs="TH SarabunIT๙"/>
          <w:sz w:val="32"/>
          <w:szCs w:val="32"/>
        </w:rPr>
        <w:t xml:space="preserve">1-2 </w:t>
      </w:r>
      <w:r>
        <w:rPr>
          <w:rFonts w:ascii="TH SarabunIT๙" w:hAnsi="TH SarabunIT๙" w:cs="TH SarabunIT๙"/>
          <w:sz w:val="32"/>
          <w:szCs w:val="32"/>
          <w:cs/>
        </w:rPr>
        <w:t>อย่าง หรือตามข้อตกลงในแต่ละวัน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จัดมุมศิลปะให้เป็นส่วนหนึ่งของมุมเล่น หรือศูนย์การเรียน ฯลฯ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กิจกรรมสร้างสรรค์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 </w:t>
      </w:r>
      <w:r>
        <w:rPr>
          <w:rFonts w:ascii="TH SarabunIT๙" w:hAnsi="TH SarabunIT๙" w:cs="TH SarabunIT๙"/>
          <w:sz w:val="32"/>
          <w:szCs w:val="32"/>
        </w:rPr>
        <w:t xml:space="preserve">3-5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กิจกรรม ให้อย่างน้อย </w:t>
      </w:r>
      <w:r>
        <w:rPr>
          <w:rFonts w:ascii="TH SarabunIT๙" w:hAnsi="TH SarabunIT๙" w:cs="TH SarabunIT๙"/>
          <w:sz w:val="32"/>
          <w:szCs w:val="32"/>
        </w:rPr>
        <w:t xml:space="preserve">1-2 </w:t>
      </w:r>
      <w:r>
        <w:rPr>
          <w:rFonts w:ascii="TH SarabunIT๙" w:hAnsi="TH SarabunIT๙" w:cs="TH SarabunIT๙"/>
          <w:sz w:val="32"/>
          <w:szCs w:val="32"/>
          <w:cs/>
        </w:rPr>
        <w:t>กิจกรรม ตามความสนใจในกิจกรรมสร้างสรรค์เป็นกิจกรรมที่ช่วยเด็กให้แสดงออกทางอารมณ์ ความรู้สึก ความคิดริเริ่มสร้างสรรค์และจินตนาการ โดยใช้ศิลปะ เช่น การเขียนภาพ การปั้น การฉีกปะ การตัดปะการพิมพ์ภาพ การร้อย การประดิษฐ์ หรือวิธีการอื่นที่เด็กได้เกิดความคิดสร้างสรรค์และเหมาะสมกับพัฒนาการ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กิจกรรมเคลื่อนไหวตามจังหวะ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จัดให้เด็กได้เคลื่อนไหวส่วนต่างๆ ของร่างกายอย่างอิสระตามจังหวะโดยใช้เสียงเพล ง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คล้องจอง ซึ่งจังหวะและดนตรีที่ใช้ประกอบได้แก่ เสียงตบมือ เสียงเพลง เสียงเคาะไม้ร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มะนา กลอง มาประกอบการเคลื่อนไหวเพื่อส่งเสริมให้เด็กเกิดจินตนาการ ความคิดสร้างสรรค์ซึ่งการเคลื่อนไหวของเด็กมีลักษณะต่างๆ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ช้า ได้แก่การคืบ คลาน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เร็ว ได้แก่การวิ่ง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นุ่มนวล ได้แก่การไหว้การบิน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ขึงขัง ได้แก่การกระทืบเท้าดังๆ ตีกลองดังๆ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ร่าเริงมีความสุข ได้แก่การตบมือ หัวเราะ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8261C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เศร้าโศกเสียใจ ได้แก่สีหน้า ท่าทางทิศทางการเคลื่อนไหว</w:t>
      </w: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BC7DB9" w:rsidRPr="008261C7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261C7">
        <w:rPr>
          <w:rFonts w:ascii="TH SarabunIT๙" w:hAnsi="TH SarabunIT๙" w:cs="TH SarabunIT๙"/>
          <w:b/>
          <w:bCs/>
          <w:sz w:val="32"/>
          <w:szCs w:val="32"/>
        </w:rPr>
        <w:t xml:space="preserve"> 1. </w:t>
      </w:r>
      <w:r w:rsidRPr="008261C7">
        <w:rPr>
          <w:rFonts w:ascii="TH SarabunIT๙" w:hAnsi="TH SarabunIT๙" w:cs="TH SarabunIT๙"/>
          <w:b/>
          <w:bCs/>
          <w:sz w:val="32"/>
          <w:szCs w:val="32"/>
          <w:cs/>
        </w:rPr>
        <w:t>การเคลื่อนไหวพื้นฐาน มี</w:t>
      </w:r>
      <w:r w:rsidRPr="008261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1C7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261C7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คือ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การเคลื่อนไหวอยู่กับที่ ได้แก่ ตบมือ ผงกศีรษะ ขยิบตา ชันเข่า เคาะเท้าเคลื่อนไหวมือและแขน มือและนิ้วมือ เท้าและปลายเท้า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/>
          <w:sz w:val="32"/>
          <w:szCs w:val="32"/>
          <w:cs/>
        </w:rPr>
        <w:t>การเคลื่อนไหวเคลื่อนที่ ได้แก่คลาน คืบ เดิน วิ่ง กระโดด คานม้า ก้าวกระโดด</w:t>
      </w:r>
    </w:p>
    <w:p w:rsidR="00BC7DB9" w:rsidRDefault="00447A2D" w:rsidP="00622C4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การเลียนแบบ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มี</w:t>
      </w:r>
      <w:r w:rsidR="008261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</w:rPr>
        <w:t>เลียนแบบท่าทางสัตว์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/>
          <w:sz w:val="32"/>
          <w:szCs w:val="32"/>
          <w:cs/>
        </w:rPr>
        <w:t>เลียนแบบท่าทางคน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/>
          <w:sz w:val="32"/>
          <w:szCs w:val="32"/>
          <w:cs/>
        </w:rPr>
        <w:t>เลียนแบบเครื่องยนต์กลไกและเครื่องเล่น</w:t>
      </w:r>
    </w:p>
    <w:p w:rsidR="00BC7DB9" w:rsidRDefault="00447A2D" w:rsidP="00622C48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/>
          <w:sz w:val="32"/>
          <w:szCs w:val="32"/>
          <w:cs/>
        </w:rPr>
        <w:t>เลียนแบบปรากฏการณ์ธรรมชาติ</w:t>
      </w:r>
    </w:p>
    <w:p w:rsidR="00BC7DB9" w:rsidRDefault="00447A2D" w:rsidP="00622C4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การเคลื่อนไหวตามบทเพลง ได้แก่การเคลื่อนไหว หรือท่าทางประกอบเพลง</w:t>
      </w:r>
    </w:p>
    <w:p w:rsidR="00BC7DB9" w:rsidRDefault="00447A2D" w:rsidP="00622C4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ท่าทางกายบริหารประกอบเพลง</w:t>
      </w:r>
    </w:p>
    <w:p w:rsidR="00BC7DB9" w:rsidRDefault="00447A2D" w:rsidP="00622C4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การเคลื่อนไหวเชิงสร้างสรรค์ได้แก่การเคลื่อนไหวที่ให้เด็กคิดสร้างสรรค์ท่าทางเอง</w:t>
      </w:r>
    </w:p>
    <w:p w:rsidR="00BC7DB9" w:rsidRDefault="00447A2D" w:rsidP="00622C4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การเล่นหรือแสดงท่าทางตามจินตนาการบรรยายเรื่องราว ได้แก่ การเคลื่อนไหวหรือแสดงท่าทางตามจินตนาการจากเรื่องราวหรือค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บรรยายที่ผู้สอนเล่า</w:t>
      </w:r>
    </w:p>
    <w:p w:rsidR="00BC7DB9" w:rsidRDefault="00447A2D" w:rsidP="00622C4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การปฏิบัติตามค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สั่งและข้อตกลง ได้แก่ การเคลื่อนไหวหรือท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ท่าทางตามสัญญาณ หรือค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สั่งตามที่ได้ตกลงไว้ก่อนเริ่มกิจกรรม</w:t>
      </w:r>
    </w:p>
    <w:p w:rsidR="00BC7DB9" w:rsidRDefault="00447A2D" w:rsidP="00AF4B3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8. </w:t>
      </w:r>
      <w:r>
        <w:rPr>
          <w:rFonts w:ascii="TH SarabunIT๙" w:hAnsi="TH SarabunIT๙" w:cs="TH SarabunIT๙"/>
          <w:sz w:val="32"/>
          <w:szCs w:val="32"/>
          <w:cs/>
        </w:rPr>
        <w:t>การฝึกท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ท่าทางเป็นผู้ท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ตาม ได้แก่ การเคลื่อนไหวหรือท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ท่าทางจากความคิดสร้างสรรค์ของเด็กเอง แล้วให้เพื่อนปฏิบัติตามกิจกรรม</w:t>
      </w:r>
    </w:p>
    <w:p w:rsidR="00BC7DB9" w:rsidRDefault="00447A2D" w:rsidP="00AF4B3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กิจกรรมเสริมประสบการณ์/กิจกรรมในวงกลม</w:t>
      </w:r>
    </w:p>
    <w:p w:rsidR="00BC7DB9" w:rsidRDefault="00447A2D" w:rsidP="00AF4B38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กิจกรรมเสริมประสบการณ์เป็นกิจกรรมที่มุ่งเน้นให้เด็กได้พัฒนาทักษะการเรียนรู้ฝึกการท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งานและอยู่ร่วมกันทั้งกลุ่มใหญ่และกลุ่มย่อย กิจกรรมที่จัดมุ่งฝึกให้เด็กได้มีโอกาสฟังพูด สังเกต คิดแก้ปัญหา ใช้เหตุผลและฝึกปฏิบัติเพื่อให้เกิดความคิดรวบยอดโดยจัดกิจกรรมด้วยวิธีต่างๆ เช่น สนทนา อภิปราย สาธิต ทดลอง เล่านิทาน เล่นบทบาทสมมติร้องเพลงท่องค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คล้องจอง ศึกษานอกสถานที่และเชิญวิทยากรมาให้ความรู้เป็นต้น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กิจกรรมกลางแจ้ง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เป็นกิจกรรมที่จัดให้เด็กได้มีโอกาสออกไปท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กิจกรรมนอกห้องเรียน กิจกรรมกลางแจ้งที่ผู้สอนควรจัดให้เด็กได้เล่น มีดังนี้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การเล่นเครื่องเล่นสนาม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การเล่นทราย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การเล่นน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การเล่นสมมติในบ้านตุ๊กตาหรือบ้านจ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ลอง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การเล่นในมุมช่างไม้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การเล่นกับอุปกรณ์กีฬา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การเล่นเกมการละเล่น</w:t>
      </w: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กิจกรรมการศึกษา</w:t>
      </w: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เป็นกิจกรรมที่ช่วยพัฒนาสติปัญญา มีกฎ เกณฑ์กติกาง่ายๆ เด็กสามารถเล่นคนเดียวหรือเล่นเป็นกลุ่มได้ช่วยให้เด็กรู้จักสังเกต คิดหาเหตุผลและเกิดความคิดรวบยอดเกี่ยวกับสีรูปร่าง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 ประเภท และความสัมพันธ์เกี่ยวกับพื้นที่ ระยะ</w:t>
      </w: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447A2D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ระเบียบการแต่งกายของเด็กศูนย์พัฒนาเด็กเล็ก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บ้านโคกนาดี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621"/>
      </w:tblGrid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การแต่งกาย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ชุดนักเรียน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เสื้อสีเหลือง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ชุดกีฬาประจำศูนย์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ชุดนักเรียน</w:t>
            </w:r>
          </w:p>
        </w:tc>
      </w:tr>
      <w:tr w:rsidR="00BC7DB9">
        <w:tc>
          <w:tcPr>
            <w:tcW w:w="2376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</w:t>
            </w:r>
          </w:p>
        </w:tc>
        <w:tc>
          <w:tcPr>
            <w:tcW w:w="4621" w:type="dxa"/>
          </w:tcPr>
          <w:p w:rsidR="00BC7DB9" w:rsidRDefault="00447A2D" w:rsidP="009C7B4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ชุดผ้ามัดย้อมคราม</w:t>
            </w:r>
          </w:p>
        </w:tc>
      </w:tr>
    </w:tbl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F4B38" w:rsidRDefault="00AF4B38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F4B38" w:rsidRDefault="00AF4B38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B0144" w:rsidRDefault="00FB0144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Default="00BC7DB9" w:rsidP="009C7B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Pr="00FB0144" w:rsidRDefault="00447A2D" w:rsidP="00FB014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FB014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lastRenderedPageBreak/>
        <w:t>การรับสมัครเด็กที่จะเข้ารับการเตรียมความพร้อมและส่งเสริมพัฒนาการในศูนย์พัฒนาเด็กเล็กบ้าน</w:t>
      </w:r>
      <w:r w:rsidRPr="00FB0144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โคกนาดี</w:t>
      </w:r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60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ประกาศศูนย์พัฒนาเด็กเล็กองค์การบริหารส่วนต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เรื่อง รับสมัครนักเรียนเพื่อเข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ารับการพัฒนาเพื่อเตรียมความพร้อมในศูนย์พัฒนาเด็กเล็กองค์การบริหารส่วนตำบล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60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ใบสมัครศูนย์พัฒนาเด็กเล็กองค์การบริหารส่วนต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60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ทะเบียนประวัติเด็กศูนย์พัฒนาเด็กเล็ก</w:t>
      </w:r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6019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ใบมอบตัวศูนย์พัฒนาเด็กเล็ก</w:t>
      </w:r>
    </w:p>
    <w:p w:rsidR="00BC7DB9" w:rsidRDefault="00BC7DB9" w:rsidP="009C7B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C7DB9" w:rsidRPr="00FB0144" w:rsidRDefault="00447A2D" w:rsidP="00FB01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014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ขั้นตอนการรับสมัคร</w:t>
      </w:r>
      <w:r w:rsidRPr="00FB014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ผู้ปกครองนาหลักฐานประกอบในการรับสมัครยื่นต่อครู/ผู้ดูแลเด็ก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ครูหรือผู้ดูแลเด็กรับเอกสารติดบัตรคิวล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ดับในการรับสมัคร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Default="00447A2D" w:rsidP="00460192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ครู/ผู้ดูแลเด็กตรวจเอกสารหลักฐาน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Pr="00FB0144" w:rsidRDefault="00FB0144" w:rsidP="00FB01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47A2D" w:rsidRPr="00FB0144">
        <w:rPr>
          <w:rFonts w:ascii="TH SarabunIT๙" w:hAnsi="TH SarabunIT๙" w:cs="TH SarabunIT๙"/>
          <w:sz w:val="32"/>
          <w:szCs w:val="32"/>
        </w:rPr>
        <w:t>-</w:t>
      </w:r>
      <w:r w:rsidR="00460192" w:rsidRPr="00FB01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A2D" w:rsidRPr="00FB0144">
        <w:rPr>
          <w:rFonts w:ascii="TH SarabunIT๙" w:hAnsi="TH SarabunIT๙" w:cs="TH SarabunIT๙"/>
          <w:sz w:val="32"/>
          <w:szCs w:val="32"/>
          <w:cs/>
        </w:rPr>
        <w:t>กรณีไม่ถูกต้องแจ้งผู้ปกครองทราบ เพื่อแก้ไขต่อไป</w:t>
      </w:r>
      <w:r w:rsidR="00447A2D" w:rsidRPr="00FB01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7DB9" w:rsidRPr="00FB0144" w:rsidRDefault="00FB0144" w:rsidP="00FB01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47A2D" w:rsidRPr="00FB0144">
        <w:rPr>
          <w:rFonts w:ascii="TH SarabunIT๙" w:hAnsi="TH SarabunIT๙" w:cs="TH SarabunIT๙"/>
          <w:sz w:val="32"/>
          <w:szCs w:val="32"/>
        </w:rPr>
        <w:t>-</w:t>
      </w:r>
      <w:r w:rsidR="00460192" w:rsidRPr="00FB01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A2D" w:rsidRPr="00FB0144">
        <w:rPr>
          <w:rFonts w:ascii="TH SarabunIT๙" w:hAnsi="TH SarabunIT๙" w:cs="TH SarabunIT๙"/>
          <w:sz w:val="32"/>
          <w:szCs w:val="32"/>
          <w:cs/>
        </w:rPr>
        <w:t>กรณีเอกสารถูกต้อง ผู้ปกครองรับใบมอบตัว และน</w:t>
      </w:r>
      <w:r w:rsidR="00447A2D" w:rsidRPr="00FB014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7A2D" w:rsidRPr="00FB0144">
        <w:rPr>
          <w:rFonts w:ascii="TH SarabunIT๙" w:hAnsi="TH SarabunIT๙" w:cs="TH SarabunIT๙"/>
          <w:sz w:val="32"/>
          <w:szCs w:val="32"/>
          <w:cs/>
        </w:rPr>
        <w:t>เด็กมาเข้าเรียนตามก</w:t>
      </w:r>
      <w:r w:rsidR="00447A2D" w:rsidRPr="00FB014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7A2D" w:rsidRPr="00FB0144">
        <w:rPr>
          <w:rFonts w:ascii="TH SarabunIT๙" w:hAnsi="TH SarabunIT๙" w:cs="TH SarabunIT๙"/>
          <w:sz w:val="32"/>
          <w:szCs w:val="32"/>
          <w:cs/>
        </w:rPr>
        <w:t>หนดที่เจ้าหน้าที่แจ้ง</w:t>
      </w:r>
    </w:p>
    <w:p w:rsidR="00BC7DB9" w:rsidRDefault="00447A2D" w:rsidP="00EC738D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รวมระยะเวลาขั้นตอนในการรับสมัคร ๑๕ นาที</w:t>
      </w:r>
      <w:bookmarkStart w:id="0" w:name="_GoBack"/>
      <w:bookmarkEnd w:id="0"/>
      <w:r w:rsidR="00EC738D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1028" o:spid="_x0000_s1045" type="#_x0000_t67" style="position:absolute;left:0;text-align:left;margin-left:240.6pt;margin-top:440.3pt;width:18.6pt;height:24.75pt;z-index:251667968;visibility:visible;mso-wrap-distance-left:0;mso-wrap-distance-right:0;mso-position-horizontal-relative:text;mso-position-vertical-relative:text;mso-width-relative:page;mso-height-relative:page" adj="16201"/>
        </w:pict>
      </w:r>
      <w:r w:rsidR="00EC738D">
        <w:rPr>
          <w:noProof/>
        </w:rPr>
        <w:pict>
          <v:shape id="1029" o:spid="_x0000_s1044" type="#_x0000_t67" style="position:absolute;left:0;text-align:left;margin-left:240.6pt;margin-top:370.1pt;width:18.6pt;height:24.75pt;z-index:251666944;visibility:visible;mso-wrap-distance-left:0;mso-wrap-distance-right:0;mso-position-horizontal-relative:text;mso-position-vertical-relative:text;mso-width-relative:page;mso-height-relative:page" adj="16201"/>
        </w:pict>
      </w:r>
      <w:r w:rsidR="00EC738D">
        <w:rPr>
          <w:noProof/>
        </w:rPr>
        <w:pict>
          <v:shape id="1030" o:spid="_x0000_s1043" type="#_x0000_t67" style="position:absolute;left:0;text-align:left;margin-left:240.6pt;margin-top:227.15pt;width:18.6pt;height:24.75pt;z-index:251665920;visibility:visible;mso-wrap-distance-left:0;mso-wrap-distance-right:0;mso-position-horizontal-relative:text;mso-position-vertical-relative:text;mso-width-relative:page;mso-height-relative:page" adj="16201"/>
        </w:pict>
      </w:r>
      <w:r w:rsidR="00EC738D">
        <w:rPr>
          <w:noProof/>
        </w:rPr>
        <w:pict>
          <v:shape id="1031" o:spid="_x0000_s1042" type="#_x0000_t67" style="position:absolute;left:0;text-align:left;margin-left:240.6pt;margin-top:162.5pt;width:18.6pt;height:24.75pt;z-index:251664896;visibility:visible;mso-wrap-distance-left:0;mso-wrap-distance-right:0;mso-position-horizontal-relative:text;mso-position-vertical-relative:text;mso-width-relative:page;mso-height-relative:page" adj="16201"/>
        </w:pict>
      </w:r>
      <w:r w:rsidR="00EC738D">
        <w:rPr>
          <w:noProof/>
        </w:rPr>
        <w:pict>
          <v:shape id="1032" o:spid="_x0000_s1041" type="#_x0000_t67" style="position:absolute;left:0;text-align:left;margin-left:240.6pt;margin-top:97.1pt;width:18.6pt;height:24.75pt;z-index:251663872;visibility:visible;mso-wrap-distance-left:0;mso-wrap-distance-right:0;mso-position-horizontal-relative:text;mso-position-vertical-relative:text;mso-width-relative:page;mso-height-relative:page" adj="16201"/>
        </w:pict>
      </w:r>
      <w:r w:rsidR="00EC738D">
        <w:rPr>
          <w:noProof/>
        </w:rPr>
        <w:pict>
          <v:shapetype id="_x0000_m1046" coordsize="21600,21600" o:spt="32" o:oned="t" path="m,l21600,21600e" filled="t">
            <v:path arrowok="t" fillok="f" o:connecttype="none"/>
            <o:lock v:ext="edit" shapetype="t"/>
          </v:shapetype>
        </w:pict>
      </w:r>
      <w:r w:rsidR="00EC738D">
        <w:rPr>
          <w:noProof/>
        </w:rPr>
        <w:pict>
          <v:shape id="1034" o:spid="_x0000_s1039" type="#_x0000_m1046" style="position:absolute;left:0;text-align:left;margin-left:423pt;margin-top:208.85pt;width:0;height:156.6pt;z-index:2516628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 id="1035" o:spid="_x0000_s1038" type="#_x0000_m1046" style="position:absolute;left:0;text-align:left;margin-left:329.4pt;margin-top:208.85pt;width:93.6pt;height:0;z-index:2516618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 id="1036" o:spid="_x0000_s1037" type="#_x0000_m1046" style="position:absolute;left:0;text-align:left;margin-left:72.6pt;margin-top:487.7pt;width:78.6pt;height:0;z-index:2516608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 id="1037" o:spid="_x0000_s1036" type="#_x0000_m1046" style="position:absolute;left:0;text-align:left;margin-left:72.6pt;margin-top:303.65pt;width:0;height:184.05pt;z-index:2516597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 id="1038" o:spid="_x0000_s1035" type="#_x0000_m1046" style="position:absolute;left:0;text-align:left;margin-left:79.2pt;margin-top:67.85pt;width:0;height:184.05pt;z-index:2516587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 id="1039" o:spid="_x0000_s1034" type="#_x0000_m1046" style="position:absolute;left:0;text-align:left;margin-left:79.2pt;margin-top:67.85pt;width:78pt;height:0;flip:x;z-index:2516577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 w:rsidR="00EC73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1" o:spid="_x0000_s1033" type="#_x0000_t202" style="position:absolute;left:0;text-align:left;margin-left:-4.2pt;margin-top:254.45pt;width:136.2pt;height:49.2pt;z-index:25165670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รวมระยะเวลาไม่เกิน </w:t>
                  </w:r>
                </w:p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15 นาที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2" o:spid="_x0000_s1032" type="#_x0000_t202" style="position:absolute;left:0;text-align:left;margin-left:151.2pt;margin-top:468.65pt;width:175.2pt;height:37.2pt;z-index:25165465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ผู้ปกครองรับใบมอบตัว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3" o:spid="_x0000_s1031" type="#_x0000_t202" style="position:absolute;left:0;text-align:left;margin-left:154.2pt;margin-top:398.45pt;width:175.2pt;height:37.2pt;z-index:25165363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ผู้ปกครองรับทราบผลการรับสมัคร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4" o:spid="_x0000_s1030" type="#_x0000_t202" style="position:absolute;left:0;text-align:left;margin-left:154.2pt;margin-top:251.9pt;width:175.2pt;height:113.55pt;z-index:25165260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ใบสมัครและใบมอบตัว</w:t>
                  </w:r>
                </w:p>
                <w:p w:rsidR="00BC7DB9" w:rsidRDefault="00447A2D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สำเนาสูติบัตร</w:t>
                  </w:r>
                </w:p>
                <w:p w:rsidR="00BC7DB9" w:rsidRDefault="00447A2D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สำเนาทะเบียนบ้านเด็กนักเรียน</w:t>
                  </w:r>
                </w:p>
                <w:p w:rsidR="00BC7DB9" w:rsidRDefault="00447A2D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สำเนาบัตรประชาชนผู้ปกครอง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5" o:spid="_x0000_s1029" type="#_x0000_t202" style="position:absolute;left:0;text-align:left;margin-left:154.2pt;margin-top:190.1pt;width:175.2pt;height:37.2pt;z-index:25165158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ตรวจเอกสารหลักฐาน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6" o:spid="_x0000_s1028" type="#_x0000_t202" style="position:absolute;left:0;text-align:left;margin-left:154.2pt;margin-top:125.3pt;width:175.2pt;height:37.2pt;z-index:25165056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รับบัตรคิว/จัดลำดับการรับสมัคร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7" o:spid="_x0000_s1027" type="#_x0000_t202" style="position:absolute;left:0;text-align:left;margin-left:157.2pt;margin-top:39.5pt;width:175.2pt;height:54.6pt;z-index:25164953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ผู้ปกครองนำเอกสารหลักฐานประกอบการสมัครยื่นต่อเจ้าหน้าที่</w:t>
                  </w:r>
                </w:p>
              </w:txbxContent>
            </v:textbox>
          </v:shape>
        </w:pict>
      </w:r>
      <w:r w:rsidR="00EC738D">
        <w:rPr>
          <w:noProof/>
        </w:rPr>
        <w:pict>
          <v:shape id="1048" o:spid="_x0000_s1026" type="#_x0000_t202" style="position:absolute;left:0;text-align:left;margin-left:372.6pt;margin-top:365.45pt;width:124.2pt;height:54.6pt;z-index:25165568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BC7DB9" w:rsidRDefault="00447A2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กรณีที่ไม่ถูกต้องแจ้งให้ผู้ปกครองทราบ</w:t>
                  </w:r>
                </w:p>
              </w:txbxContent>
            </v:textbox>
          </v:shape>
        </w:pict>
      </w:r>
    </w:p>
    <w:sectPr w:rsidR="00BC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C2AFD8"/>
    <w:lvl w:ilvl="0" w:tplc="849275CE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39264DA"/>
    <w:lvl w:ilvl="0" w:tplc="8514B3C0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69A0F8C"/>
    <w:lvl w:ilvl="0" w:tplc="116A89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714A6"/>
    <w:multiLevelType w:val="multilevel"/>
    <w:tmpl w:val="D26863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2D94CF3"/>
    <w:multiLevelType w:val="hybridMultilevel"/>
    <w:tmpl w:val="88F6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C7DB9"/>
    <w:rsid w:val="00062548"/>
    <w:rsid w:val="004336F8"/>
    <w:rsid w:val="00447A2D"/>
    <w:rsid w:val="00460192"/>
    <w:rsid w:val="00586A42"/>
    <w:rsid w:val="00622C48"/>
    <w:rsid w:val="006A7CD3"/>
    <w:rsid w:val="00715668"/>
    <w:rsid w:val="00722C4C"/>
    <w:rsid w:val="0074317C"/>
    <w:rsid w:val="00780A87"/>
    <w:rsid w:val="007C0462"/>
    <w:rsid w:val="008261C7"/>
    <w:rsid w:val="00826622"/>
    <w:rsid w:val="0086255E"/>
    <w:rsid w:val="00874425"/>
    <w:rsid w:val="009554B2"/>
    <w:rsid w:val="009C7B49"/>
    <w:rsid w:val="00AC45F5"/>
    <w:rsid w:val="00AF4B38"/>
    <w:rsid w:val="00BC7DB9"/>
    <w:rsid w:val="00BE3F6A"/>
    <w:rsid w:val="00C718EC"/>
    <w:rsid w:val="00EC738D"/>
    <w:rsid w:val="00F62B44"/>
    <w:rsid w:val="00FB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1034"/>
        <o:r id="V:Rule2" type="connector" idref="#1036"/>
        <o:r id="V:Rule3" type="connector" idref="#1035"/>
        <o:r id="V:Rule4" type="connector" idref="#_x0000_m1046"/>
        <o:r id="V:Rule5" type="connector" idref="#1039"/>
        <o:r id="V:Rule6" type="connector" idref="#1037"/>
        <o:r id="V:Rule7" type="connector" idref="#1038"/>
      </o:rules>
    </o:shapelayout>
  </w:shapeDefaults>
  <w:decimalSymbol w:val="."/>
  <w:listSeparator w:val=","/>
  <w15:docId w15:val="{03D12D38-BA41-4195-AFA7-DD9C62DA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7E20D-B607-4FE6-B881-FFB08A7585C1}"/>
</file>

<file path=customXml/itemProps2.xml><?xml version="1.0" encoding="utf-8"?>
<ds:datastoreItem xmlns:ds="http://schemas.openxmlformats.org/officeDocument/2006/customXml" ds:itemID="{90089E67-6073-4D27-BF49-9E13295F02D8}"/>
</file>

<file path=customXml/itemProps3.xml><?xml version="1.0" encoding="utf-8"?>
<ds:datastoreItem xmlns:ds="http://schemas.openxmlformats.org/officeDocument/2006/customXml" ds:itemID="{3A8EC3DB-5B6C-4866-8846-7A43C1FE4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SWG</dc:creator>
  <cp:lastModifiedBy>SWG</cp:lastModifiedBy>
  <cp:revision>40</cp:revision>
  <cp:lastPrinted>2018-05-31T06:58:00Z</cp:lastPrinted>
  <dcterms:created xsi:type="dcterms:W3CDTF">2018-05-30T06:48:00Z</dcterms:created>
  <dcterms:modified xsi:type="dcterms:W3CDTF">2020-06-16T03:29:00Z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