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E114" w14:textId="2310F63A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7E74">
        <w:rPr>
          <w:rFonts w:ascii="TH SarabunIT๙" w:hAnsi="TH SarabunIT๙" w:cs="TH SarabunIT๙"/>
          <w:b/>
          <w:bCs/>
          <w:sz w:val="56"/>
          <w:szCs w:val="56"/>
          <w:cs/>
        </w:rPr>
        <w:t>มาตรการส่งเสริมคุณธรรมและความโปร่งใสภายในขององค์การบริหารส่วนตำบลแมดนาท</w:t>
      </w:r>
      <w:proofErr w:type="spellStart"/>
      <w:r w:rsidRPr="00247E74">
        <w:rPr>
          <w:rFonts w:ascii="TH SarabunIT๙" w:hAnsi="TH SarabunIT๙" w:cs="TH SarabunIT๙"/>
          <w:b/>
          <w:bCs/>
          <w:sz w:val="56"/>
          <w:szCs w:val="56"/>
          <w:cs/>
        </w:rPr>
        <w:t>่ม</w:t>
      </w:r>
      <w:proofErr w:type="spellEnd"/>
    </w:p>
    <w:p w14:paraId="4B336A22" w14:textId="0E7B844E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38F51AB" w14:textId="5CC2E636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drawing>
          <wp:inline distT="0" distB="0" distL="0" distR="0" wp14:anchorId="6CC83654" wp14:editId="38BEE903">
            <wp:extent cx="2743200" cy="27336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88F9" w14:textId="29D54815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63B1170" w14:textId="5318DE49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C14863C" w14:textId="3A6EA555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1C97955" w14:textId="69408858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BBB8955" w14:textId="14907B44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5D59D13" w14:textId="099AE5D6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47E74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องค์การบริหารส่วนตำบลแมดนาท</w:t>
      </w:r>
      <w:proofErr w:type="spellStart"/>
      <w:r w:rsidRPr="00247E74">
        <w:rPr>
          <w:rFonts w:ascii="TH SarabunIT๙" w:hAnsi="TH SarabunIT๙" w:cs="TH SarabunIT๙"/>
          <w:b/>
          <w:bCs/>
          <w:sz w:val="56"/>
          <w:szCs w:val="56"/>
          <w:cs/>
        </w:rPr>
        <w:t>่ม</w:t>
      </w:r>
      <w:proofErr w:type="spellEnd"/>
    </w:p>
    <w:p w14:paraId="166FE822" w14:textId="0EFDDAB4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ตำบลแมดนาท</w:t>
      </w:r>
      <w:proofErr w:type="spellStart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่ม</w:t>
      </w:r>
      <w:proofErr w:type="spellEnd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อำเภอโคกศรีสุพรรณ จังหวัดสกลนคร</w:t>
      </w:r>
    </w:p>
    <w:p w14:paraId="3BBBF139" w14:textId="3421FCA3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6E5C665" w14:textId="50B23CAE" w:rsidR="00247E74" w:rsidRPr="00A90BD2" w:rsidRDefault="00247E74" w:rsidP="00247E7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90BD2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คำนำ</w:t>
      </w:r>
    </w:p>
    <w:p w14:paraId="2BA0FBD2" w14:textId="77777777" w:rsidR="00274718" w:rsidRDefault="00274718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69D4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การประเมินคุณธรรมและความโปร่งใสในการดำเนินงานของหน่วยงานภาครัฐ </w:t>
      </w:r>
      <w:r w:rsidR="004D69D4">
        <w:rPr>
          <w:rFonts w:ascii="TH SarabunIT๙" w:hAnsi="TH SarabunIT๙" w:cs="TH SarabunIT๙"/>
          <w:sz w:val="32"/>
          <w:szCs w:val="32"/>
        </w:rPr>
        <w:t>(Integrity and transparency A</w:t>
      </w:r>
      <w:r w:rsidR="009B6060">
        <w:rPr>
          <w:rFonts w:ascii="TH SarabunIT๙" w:hAnsi="TH SarabunIT๙" w:cs="TH SarabunIT๙"/>
          <w:sz w:val="32"/>
          <w:szCs w:val="32"/>
        </w:rPr>
        <w:t>ssessment : ITA</w:t>
      </w:r>
      <w:r w:rsidR="004D69D4">
        <w:rPr>
          <w:rFonts w:ascii="TH SarabunIT๙" w:hAnsi="TH SarabunIT๙" w:cs="TH SarabunIT๙"/>
          <w:sz w:val="32"/>
          <w:szCs w:val="32"/>
        </w:rPr>
        <w:t>)</w:t>
      </w:r>
      <w:r w:rsidR="009B6060">
        <w:rPr>
          <w:rFonts w:ascii="TH SarabunIT๙" w:hAnsi="TH SarabunIT๙" w:cs="TH SarabunIT๙"/>
          <w:sz w:val="32"/>
          <w:szCs w:val="32"/>
        </w:rPr>
        <w:t xml:space="preserve"> </w:t>
      </w:r>
      <w:r w:rsidR="009B6060">
        <w:rPr>
          <w:rFonts w:ascii="TH SarabunIT๙" w:hAnsi="TH SarabunIT๙" w:cs="TH SarabunIT๙" w:hint="cs"/>
          <w:sz w:val="32"/>
          <w:szCs w:val="32"/>
          <w:cs/>
        </w:rPr>
        <w:t>มีเจตนารมณ์เพื่อมุ่งหวังให้หน่วยงานภาครัฐได้ยกระดับคุณธรรมและความโปร่งใสของหน่วยงานของตน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และมุ่งหวังให้หน่วยงานภาครัฐได้ยกระดับคุณธรรมแ</w:t>
      </w:r>
      <w:r w:rsidR="004F3434">
        <w:rPr>
          <w:rFonts w:ascii="TH SarabunIT๙" w:hAnsi="TH SarabunIT๙" w:cs="TH SarabunIT๙" w:hint="cs"/>
          <w:sz w:val="32"/>
          <w:szCs w:val="32"/>
          <w:cs/>
        </w:rPr>
        <w:t>ละความโปร่งใสเพื่อให้เกิด</w:t>
      </w:r>
      <w:r w:rsidR="00002AE3">
        <w:rPr>
          <w:rFonts w:ascii="TH SarabunIT๙" w:hAnsi="TH SarabunIT๙" w:cs="TH SarabunIT๙" w:hint="cs"/>
          <w:sz w:val="32"/>
          <w:szCs w:val="32"/>
          <w:cs/>
        </w:rPr>
        <w:t>ธรรมา</w:t>
      </w:r>
      <w:proofErr w:type="spellStart"/>
      <w:r w:rsidR="00002AE3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002AE3">
        <w:rPr>
          <w:rFonts w:ascii="TH SarabunIT๙" w:hAnsi="TH SarabunIT๙" w:cs="TH SarabunIT๙" w:hint="cs"/>
          <w:sz w:val="32"/>
          <w:szCs w:val="32"/>
          <w:cs/>
        </w:rPr>
        <w:t>บาลในหน่วยงานภาครัฐ มีการดำเนินงานที่มุ่งให้เกิดประโยชน์ต่อประชาชนและส่วนรวมเป็นสำคัญและลดโอกาสที่จะเกิดการทุจริตและประพฤติมิชอบในหน่วยงานภาครัฐ ส่งผลให้หน่วยงาน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พ.ศ.2561-2580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0CEB0F5" w14:textId="725B87AF" w:rsidR="00247E74" w:rsidRDefault="00274718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รายงานฉบับนี้ ได้จัดทำขึ้นโดยมีวัตถุประสงค์เพื่อวิเคราะห์ผล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</w:rPr>
        <w:t>(Integrity and tran</w:t>
      </w:r>
      <w:r w:rsidR="007160C8">
        <w:rPr>
          <w:rFonts w:ascii="TH SarabunIT๙" w:hAnsi="TH SarabunIT๙" w:cs="TH SarabunIT๙"/>
          <w:sz w:val="32"/>
          <w:szCs w:val="32"/>
        </w:rPr>
        <w:t>sparency Assessment: ITA</w:t>
      </w:r>
      <w:r>
        <w:rPr>
          <w:rFonts w:ascii="TH SarabunIT๙" w:hAnsi="TH SarabunIT๙" w:cs="TH SarabunIT๙"/>
          <w:sz w:val="32"/>
          <w:szCs w:val="32"/>
        </w:rPr>
        <w:t>)</w:t>
      </w:r>
      <w:r w:rsidR="007160C8">
        <w:rPr>
          <w:rFonts w:ascii="TH SarabunIT๙" w:hAnsi="TH SarabunIT๙" w:cs="TH SarabunIT๙"/>
          <w:sz w:val="32"/>
          <w:szCs w:val="32"/>
        </w:rPr>
        <w:t xml:space="preserve"> </w:t>
      </w:r>
      <w:r w:rsidR="007160C8">
        <w:rPr>
          <w:rFonts w:ascii="TH SarabunIT๙" w:hAnsi="TH SarabunIT๙" w:cs="TH SarabunIT๙" w:hint="cs"/>
          <w:sz w:val="32"/>
          <w:szCs w:val="32"/>
          <w:cs/>
        </w:rPr>
        <w:t>ในรอบปี</w:t>
      </w:r>
      <w:r w:rsidR="00796432">
        <w:rPr>
          <w:rFonts w:ascii="TH SarabunIT๙" w:hAnsi="TH SarabunIT๙" w:cs="TH SarabunIT๙" w:hint="cs"/>
          <w:sz w:val="32"/>
          <w:szCs w:val="32"/>
          <w:cs/>
        </w:rPr>
        <w:t xml:space="preserve">ที่ผ่านมา </w:t>
      </w:r>
      <w:r w:rsidR="00796432">
        <w:rPr>
          <w:rFonts w:ascii="TH SarabunIT๙" w:hAnsi="TH SarabunIT๙" w:cs="TH SarabunIT๙"/>
          <w:sz w:val="32"/>
          <w:szCs w:val="32"/>
        </w:rPr>
        <w:t>(</w:t>
      </w:r>
      <w:r w:rsidR="00796432">
        <w:rPr>
          <w:rFonts w:ascii="TH SarabunIT๙" w:hAnsi="TH SarabunIT๙" w:cs="TH SarabunIT๙" w:hint="cs"/>
          <w:sz w:val="32"/>
          <w:szCs w:val="32"/>
          <w:cs/>
        </w:rPr>
        <w:t>ปี 2565</w:t>
      </w:r>
      <w:r w:rsidR="00796432">
        <w:rPr>
          <w:rFonts w:ascii="TH SarabunIT๙" w:hAnsi="TH SarabunIT๙" w:cs="TH SarabunIT๙"/>
          <w:sz w:val="32"/>
          <w:szCs w:val="32"/>
        </w:rPr>
        <w:t xml:space="preserve">) </w:t>
      </w:r>
      <w:r w:rsidR="00796432">
        <w:rPr>
          <w:rFonts w:ascii="TH SarabunIT๙" w:hAnsi="TH SarabunIT๙" w:cs="TH SarabunIT๙" w:hint="cs"/>
          <w:sz w:val="32"/>
          <w:szCs w:val="32"/>
          <w:cs/>
        </w:rPr>
        <w:t>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p w14:paraId="3C7148C0" w14:textId="7C9CE112" w:rsidR="00796432" w:rsidRDefault="00796432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องค์การบริหารส่วนตำบลแมดนาท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หวังเป็นอย่างยิ่งว่า รายงานฉบับนี้จะสามารถยกระดับคุณธรรมและความโปร่งใสในการดำเนินงานของหน่วยงานภาครัฐได้อย่างมีประสิทธิภาพ และเป็นข้อมูลในการปรับปรุงการดำเนินงานให้เป็นไปตามหลักธรรมา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</w:t>
      </w:r>
      <w:r>
        <w:rPr>
          <w:rFonts w:ascii="TH SarabunIT๙" w:hAnsi="TH SarabunIT๙" w:cs="TH SarabunIT๙"/>
          <w:sz w:val="32"/>
          <w:szCs w:val="32"/>
        </w:rPr>
        <w:t xml:space="preserve">(Good governance)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สะท้อนถึงภาพลักษณ์เชิงบวกให้หน่วยงาน และส่งผลต่อการยกระดับค่าดัชนีการรับรู้การทุจริต </w:t>
      </w:r>
      <w:r>
        <w:rPr>
          <w:rFonts w:ascii="TH SarabunIT๙" w:hAnsi="TH SarabunIT๙" w:cs="TH SarabunIT๙"/>
          <w:sz w:val="32"/>
          <w:szCs w:val="32"/>
        </w:rPr>
        <w:t xml:space="preserve">(Corruption Perception Index : CPI)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ของประเทศไทยให้มีอันดับและค่าคะแนนที่สูงขึ้นต่อไป</w:t>
      </w:r>
    </w:p>
    <w:p w14:paraId="2973634E" w14:textId="4AB5733D" w:rsidR="0035307A" w:rsidRDefault="0035307A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12C513" w14:textId="317E6E8A" w:rsidR="0035307A" w:rsidRDefault="0035307A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37FEB" w14:textId="77777777" w:rsidR="00655F61" w:rsidRDefault="00655F61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8A3C4" w14:textId="52BF03EC" w:rsidR="0035307A" w:rsidRDefault="0035307A" w:rsidP="000B2F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สำนักปลัดองค์การบริหารส่วนตำบลแมดนาท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</w:p>
    <w:p w14:paraId="38B4E736" w14:textId="2DAC7E51" w:rsidR="0035307A" w:rsidRPr="00247E74" w:rsidRDefault="0035307A" w:rsidP="000B2F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1  ตุลาคม 2564</w:t>
      </w:r>
    </w:p>
    <w:p w14:paraId="362E9D79" w14:textId="1AB68CF7" w:rsidR="00247E74" w:rsidRDefault="00247E74" w:rsidP="00247E7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B2500F" w14:textId="3F2BEDCF" w:rsidR="00A90BD2" w:rsidRDefault="00A90BD2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34EF08C" w14:textId="566EF63C" w:rsidR="00A90BD2" w:rsidRDefault="00A90BD2" w:rsidP="00247E7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84405E6" w14:textId="77777777" w:rsidR="00337348" w:rsidRDefault="00337348" w:rsidP="005D72DB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792851C6" w14:textId="2C33BF70" w:rsidR="00A90BD2" w:rsidRDefault="00A90BD2" w:rsidP="005D72DB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A90BD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มาตรการส่งเสริมคุณธรรมและความโปร่งใสภายในขององค์การบริหารส่วนตำบลแมดนาท</w:t>
      </w:r>
      <w:proofErr w:type="spellStart"/>
      <w:r w:rsidRPr="00A90BD2">
        <w:rPr>
          <w:rFonts w:ascii="TH SarabunIT๙" w:hAnsi="TH SarabunIT๙" w:cs="TH SarabunIT๙" w:hint="cs"/>
          <w:b/>
          <w:bCs/>
          <w:sz w:val="40"/>
          <w:szCs w:val="40"/>
          <w:cs/>
        </w:rPr>
        <w:t>่ม</w:t>
      </w:r>
      <w:proofErr w:type="spellEnd"/>
    </w:p>
    <w:p w14:paraId="49289A04" w14:textId="65B2E81F" w:rsidR="00A90BD2" w:rsidRDefault="00A90BD2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1.หลักการและเหตุผล</w:t>
      </w:r>
    </w:p>
    <w:p w14:paraId="1B7FD69D" w14:textId="138A1C6F" w:rsidR="00A90BD2" w:rsidRDefault="00A90BD2" w:rsidP="00A90B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สำนักงานคณะกรรมการป้องกันและปราบปรามการทุจริตแห่งชาติ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ป.ช.ช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ได้พัฒนาเครื่องมือ</w:t>
      </w:r>
      <w:r w:rsidR="00A67E30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การประเมินเชิงบวกเพื่อเป็นมาตรการป้องกันทุจริต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การประเมินคุณธรรมและความโปร่งใสในการดำเนินงานของหน่วยงานภาครัฐ </w:t>
      </w:r>
      <w:r w:rsidR="00A67E30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r w:rsidR="00A67E30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ปัจจุบันการประเมินคุณธรรมและความโปร่งใสในการดำเนินงานของหน่วยงานภาครัฐ </w:t>
      </w:r>
      <w:r w:rsidR="00A67E3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67E30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A67E30">
        <w:rPr>
          <w:rFonts w:ascii="TH SarabunIT๙" w:hAnsi="TH SarabunIT๙" w:cs="TH SarabunIT๙"/>
          <w:sz w:val="32"/>
          <w:szCs w:val="32"/>
        </w:rPr>
        <w:t xml:space="preserve"> and transparency Assessm</w:t>
      </w:r>
      <w:r w:rsidR="009F6A38">
        <w:rPr>
          <w:rFonts w:ascii="TH SarabunIT๙" w:hAnsi="TH SarabunIT๙" w:cs="TH SarabunIT๙"/>
          <w:sz w:val="32"/>
          <w:szCs w:val="32"/>
        </w:rPr>
        <w:t>ent : ITA</w:t>
      </w:r>
      <w:r w:rsidR="00A67E30">
        <w:rPr>
          <w:rFonts w:ascii="TH SarabunIT๙" w:hAnsi="TH SarabunIT๙" w:cs="TH SarabunIT๙"/>
          <w:sz w:val="32"/>
          <w:szCs w:val="32"/>
        </w:rPr>
        <w:t>)</w:t>
      </w:r>
      <w:r w:rsidR="009F6A38">
        <w:rPr>
          <w:rFonts w:ascii="TH SarabunIT๙" w:hAnsi="TH SarabunIT๙" w:cs="TH SarabunIT๙"/>
          <w:sz w:val="32"/>
          <w:szCs w:val="32"/>
        </w:rPr>
        <w:t xml:space="preserve"> </w:t>
      </w:r>
      <w:r w:rsidR="009F6A38">
        <w:rPr>
          <w:rFonts w:ascii="TH SarabunIT๙" w:hAnsi="TH SarabunIT๙" w:cs="TH SarabunIT๙" w:hint="cs"/>
          <w:sz w:val="32"/>
          <w:szCs w:val="32"/>
          <w:cs/>
        </w:rPr>
        <w:t>ได้ถูก</w:t>
      </w:r>
      <w:r w:rsidR="00F53CDA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กำหนดให้เป็นกลยุทธ์ที่สำคัญของยุทธศาสตร์ชาติว่าด้วยการป้องกันและปราบปรามการทุจริต ระยะที่ 3 </w:t>
      </w:r>
      <w:r w:rsidR="00F53CDA">
        <w:rPr>
          <w:rFonts w:ascii="TH SarabunIT๙" w:hAnsi="TH SarabunIT๙" w:cs="TH SarabunIT๙"/>
          <w:sz w:val="32"/>
          <w:szCs w:val="32"/>
        </w:rPr>
        <w:t>(</w:t>
      </w:r>
      <w:r w:rsidR="00F53CDA">
        <w:rPr>
          <w:rFonts w:ascii="TH SarabunIT๙" w:hAnsi="TH SarabunIT๙" w:cs="TH SarabunIT๙" w:hint="cs"/>
          <w:sz w:val="32"/>
          <w:szCs w:val="32"/>
          <w:cs/>
        </w:rPr>
        <w:t>พ.ศ.2560-2564</w:t>
      </w:r>
      <w:r w:rsidR="00F53CDA">
        <w:rPr>
          <w:rFonts w:ascii="TH SarabunIT๙" w:hAnsi="TH SarabunIT๙" w:cs="TH SarabunIT๙"/>
          <w:sz w:val="32"/>
          <w:szCs w:val="32"/>
        </w:rPr>
        <w:t xml:space="preserve">) </w:t>
      </w:r>
      <w:r w:rsidR="00F53CDA">
        <w:rPr>
          <w:rFonts w:ascii="TH SarabunIT๙" w:hAnsi="TH SarabunIT๙" w:cs="TH SarabunIT๙" w:hint="cs"/>
          <w:sz w:val="32"/>
          <w:szCs w:val="32"/>
          <w:cs/>
        </w:rPr>
        <w:t>ซึ่งเครื่องมือดังกล่าว ถือได้ว่าเป็นมาตรการป้องกันการทุจริตเชิงรุก และมุ่งหวังให้หน่วยงานภาครัฐได้ยกระดับคุณธรรมและความโปร่งใสของหน่วยงานของตน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</w:t>
      </w:r>
      <w:proofErr w:type="spellStart"/>
      <w:r w:rsidR="00F53CDA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F53CDA">
        <w:rPr>
          <w:rFonts w:ascii="TH SarabunIT๙" w:hAnsi="TH SarabunIT๙" w:cs="TH SarabunIT๙" w:hint="cs"/>
          <w:sz w:val="32"/>
          <w:szCs w:val="32"/>
          <w:cs/>
        </w:rPr>
        <w:t xml:space="preserve">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</w:t>
      </w:r>
      <w:r w:rsidR="00F53CDA">
        <w:rPr>
          <w:rFonts w:ascii="TH SarabunIT๙" w:hAnsi="TH SarabunIT๙" w:cs="TH SarabunIT๙"/>
          <w:sz w:val="32"/>
          <w:szCs w:val="32"/>
        </w:rPr>
        <w:t>(</w:t>
      </w:r>
      <w:r w:rsidR="00F53CDA">
        <w:rPr>
          <w:rFonts w:ascii="TH SarabunIT๙" w:hAnsi="TH SarabunIT๙" w:cs="TH SarabunIT๙" w:hint="cs"/>
          <w:sz w:val="32"/>
          <w:szCs w:val="32"/>
          <w:cs/>
        </w:rPr>
        <w:t>พ.ศ.2561-2580</w:t>
      </w:r>
      <w:r w:rsidR="00F53CDA">
        <w:rPr>
          <w:rFonts w:ascii="TH SarabunIT๙" w:hAnsi="TH SarabunIT๙" w:cs="TH SarabunIT๙"/>
          <w:sz w:val="32"/>
          <w:szCs w:val="32"/>
        </w:rPr>
        <w:t>)</w:t>
      </w:r>
    </w:p>
    <w:p w14:paraId="34719103" w14:textId="34BDED35" w:rsidR="00F53CDA" w:rsidRDefault="00F53CDA" w:rsidP="00A90B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</w:t>
      </w:r>
      <w:r w:rsidR="00133E99">
        <w:rPr>
          <w:rFonts w:ascii="TH SarabunIT๙" w:hAnsi="TH SarabunIT๙" w:cs="TH SarabunIT๙" w:hint="cs"/>
          <w:sz w:val="32"/>
          <w:szCs w:val="32"/>
          <w:cs/>
        </w:rPr>
        <w:t xml:space="preserve">คุณธรรมและความโปร่งใสของหน่วยงานภาครัฐ </w:t>
      </w:r>
      <w:r w:rsidR="00133E99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r w:rsidR="005D72DB">
        <w:rPr>
          <w:rFonts w:ascii="TH SarabunIT๙" w:hAnsi="TH SarabunIT๙" w:cs="TH SarabunIT๙" w:hint="cs"/>
          <w:sz w:val="32"/>
          <w:szCs w:val="32"/>
          <w:cs/>
        </w:rPr>
        <w:t>ในปี พ.ศ.2565 เป็นไปด้วยความเรียบร้อย องค์การบริหารส่วนตำบลแมดนาท</w:t>
      </w:r>
      <w:proofErr w:type="spellStart"/>
      <w:r w:rsidR="005D72DB"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  <w:r w:rsidR="005D72DB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รายงานการปะเมินผลการประเมินคุณธรรมและความโปร่งใสในการดำเนินของหน่วยงานภาครัฐในปีที่ผ่านมา </w:t>
      </w:r>
      <w:r w:rsidR="005D72DB">
        <w:rPr>
          <w:rFonts w:ascii="TH SarabunIT๙" w:hAnsi="TH SarabunIT๙" w:cs="TH SarabunIT๙"/>
          <w:sz w:val="32"/>
          <w:szCs w:val="32"/>
        </w:rPr>
        <w:t>(</w:t>
      </w:r>
      <w:r w:rsidR="005D72DB">
        <w:rPr>
          <w:rFonts w:ascii="TH SarabunIT๙" w:hAnsi="TH SarabunIT๙" w:cs="TH SarabunIT๙" w:hint="cs"/>
          <w:sz w:val="32"/>
          <w:szCs w:val="32"/>
          <w:cs/>
        </w:rPr>
        <w:t>ปี 2564</w:t>
      </w:r>
      <w:r w:rsidR="005D72DB">
        <w:rPr>
          <w:rFonts w:ascii="TH SarabunIT๙" w:hAnsi="TH SarabunIT๙" w:cs="TH SarabunIT๙"/>
          <w:sz w:val="32"/>
          <w:szCs w:val="32"/>
        </w:rPr>
        <w:t xml:space="preserve">) </w:t>
      </w:r>
      <w:r w:rsidR="005D72DB">
        <w:rPr>
          <w:rFonts w:ascii="TH SarabunIT๙" w:hAnsi="TH SarabunIT๙" w:cs="TH SarabunIT๙" w:hint="cs"/>
          <w:sz w:val="32"/>
          <w:szCs w:val="32"/>
          <w:cs/>
        </w:rPr>
        <w:t>ประกอบด้วยประเด็นข้อบกพร่องหรือจุดอ่อนที่จะต้องแก้ไขโดยเร่งด่วน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p w14:paraId="7AA95AAD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B6BF78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B85D20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561517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D0FC602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F5BDAB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E9A58C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AE8FE2" w14:textId="77777777" w:rsidR="00337348" w:rsidRDefault="00337348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41E058" w14:textId="3980C912" w:rsidR="005D72DB" w:rsidRDefault="005D72DB" w:rsidP="00A90B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72DB">
        <w:rPr>
          <w:rFonts w:ascii="TH SarabunIT๙" w:hAnsi="TH SarabunIT๙" w:cs="TH SarabunIT๙"/>
          <w:b/>
          <w:bCs/>
          <w:sz w:val="32"/>
          <w:szCs w:val="32"/>
        </w:rPr>
        <w:lastRenderedPageBreak/>
        <w:t>2.</w:t>
      </w:r>
      <w:proofErr w:type="gramStart"/>
      <w:r w:rsidRPr="005D72D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ผลการประเมินคุณธรรมและความโปร่งใสในการดำเนินงานขององค์การบริหารส่วนตำบลแมดนาท</w:t>
      </w:r>
      <w:proofErr w:type="spellStart"/>
      <w:r w:rsidRPr="005D72DB">
        <w:rPr>
          <w:rFonts w:ascii="TH SarabunIT๙" w:hAnsi="TH SarabunIT๙" w:cs="TH SarabunIT๙" w:hint="cs"/>
          <w:b/>
          <w:bCs/>
          <w:sz w:val="32"/>
          <w:szCs w:val="32"/>
          <w:cs/>
        </w:rPr>
        <w:t>่ม</w:t>
      </w:r>
      <w:proofErr w:type="spellEnd"/>
      <w:r w:rsidRPr="005D72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อำเภอโคกศรีสุพรรณ</w:t>
      </w:r>
      <w:proofErr w:type="gramEnd"/>
      <w:r w:rsidRPr="005D72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จังหวัดสกลนคร </w:t>
      </w:r>
      <w:r w:rsidRPr="005D72D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D72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ข้อมูลมาจากระบบ </w:t>
      </w:r>
      <w:r w:rsidRPr="005D72DB">
        <w:rPr>
          <w:rFonts w:ascii="TH SarabunIT๙" w:hAnsi="TH SarabunIT๙" w:cs="TH SarabunIT๙"/>
          <w:b/>
          <w:bCs/>
          <w:sz w:val="32"/>
          <w:szCs w:val="32"/>
        </w:rPr>
        <w:t xml:space="preserve">ITAS </w:t>
      </w:r>
      <w:r w:rsidRPr="005D72DB"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2564</w:t>
      </w:r>
      <w:r w:rsidRPr="005D72D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5B98FDB" w14:textId="05F06BEF" w:rsidR="005D72DB" w:rsidRPr="005D72DB" w:rsidRDefault="005D72DB" w:rsidP="00A90B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2A4CF6">
        <w:rPr>
          <w:rFonts w:ascii="TH SarabunIT๙" w:hAnsi="TH SarabunIT๙" w:cs="TH SarabunIT๙" w:hint="cs"/>
          <w:sz w:val="32"/>
          <w:szCs w:val="32"/>
          <w:cs/>
        </w:rPr>
        <w:t xml:space="preserve">ประเมินระดับคุณธรรมและความโปร่งใส </w:t>
      </w:r>
      <w:r w:rsidR="002A4CF6">
        <w:rPr>
          <w:rFonts w:ascii="TH SarabunIT๙" w:hAnsi="TH SarabunIT๙" w:cs="TH SarabunIT๙"/>
          <w:sz w:val="32"/>
          <w:szCs w:val="32"/>
        </w:rPr>
        <w:t xml:space="preserve">(ITA) </w:t>
      </w:r>
      <w:r w:rsidR="002A4CF6">
        <w:rPr>
          <w:rFonts w:ascii="TH SarabunIT๙" w:hAnsi="TH SarabunIT๙" w:cs="TH SarabunIT๙" w:hint="cs"/>
          <w:sz w:val="32"/>
          <w:szCs w:val="32"/>
          <w:cs/>
        </w:rPr>
        <w:t>ของหน่วยงานองค์การบริหารส่วนตำบลแมดนาท</w:t>
      </w:r>
      <w:proofErr w:type="spellStart"/>
      <w:r w:rsidR="002A4CF6"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  <w:r w:rsidR="00B43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348">
        <w:rPr>
          <w:rFonts w:ascii="TH SarabunIT๙" w:hAnsi="TH SarabunIT๙" w:cs="TH SarabunIT๙" w:hint="cs"/>
          <w:sz w:val="32"/>
          <w:szCs w:val="32"/>
          <w:cs/>
        </w:rPr>
        <w:t xml:space="preserve">มีคะแนนเท่ากับ 91.58 คะแนน อยุ่ในระดับ </w:t>
      </w:r>
      <w:r w:rsidR="00337348">
        <w:rPr>
          <w:rFonts w:ascii="TH SarabunIT๙" w:hAnsi="TH SarabunIT๙" w:cs="TH SarabunIT๙"/>
          <w:sz w:val="32"/>
          <w:szCs w:val="32"/>
        </w:rPr>
        <w:t xml:space="preserve">A </w:t>
      </w:r>
      <w:r w:rsidR="00337348"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14:paraId="32A37E48" w14:textId="0EB78388" w:rsidR="005D72DB" w:rsidRDefault="00337348" w:rsidP="00A90BD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F6768D0" wp14:editId="35608FE6">
            <wp:extent cx="5591175" cy="357187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5218" cy="362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FA5C4" w14:textId="56E70028" w:rsidR="00337348" w:rsidRDefault="00337348" w:rsidP="00A90BD2">
      <w:pPr>
        <w:rPr>
          <w:rFonts w:ascii="TH SarabunIT๙" w:hAnsi="TH SarabunIT๙" w:cs="TH SarabunIT๙"/>
          <w:sz w:val="32"/>
          <w:szCs w:val="32"/>
        </w:rPr>
      </w:pPr>
    </w:p>
    <w:p w14:paraId="76FDE1F5" w14:textId="4AF4630E" w:rsidR="00337348" w:rsidRDefault="00337348" w:rsidP="00A90BD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7F8B045" wp14:editId="3C0CDD34">
            <wp:extent cx="5731510" cy="3452495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468DD" w14:textId="70C25B79" w:rsidR="00C10252" w:rsidRDefault="00337348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B2F0E">
        <w:rPr>
          <w:rFonts w:ascii="TH SarabunIT๙" w:hAnsi="TH SarabunIT๙" w:cs="TH SarabunIT๙" w:hint="cs"/>
          <w:sz w:val="32"/>
          <w:szCs w:val="32"/>
          <w:cs/>
        </w:rPr>
        <w:t>เมื่อพิจารณาพบว่า ตัวชี้วัดการเปิดเผยข้อมูล ได้คะเนนเท่ากับ 100 ซึ่งเป็นคะแนนที่สูงที่สุด รองลงมาคือตัวชี้วัดคุณภาพ</w:t>
      </w:r>
      <w:r w:rsidR="00D636FD">
        <w:rPr>
          <w:rFonts w:ascii="TH SarabunIT๙" w:hAnsi="TH SarabunIT๙" w:cs="TH SarabunIT๙" w:hint="cs"/>
          <w:sz w:val="32"/>
          <w:szCs w:val="32"/>
          <w:cs/>
        </w:rPr>
        <w:t>การดำเนินงาน ได้คะแนนเท่ากับ 99 และตัวชี้วัดที่ได้คะแนนที่น้อยที่สุดในปี พ.ศ.2564 คคือตัวชี้วีดการใช้งบประมาณ จากข้อมูลสามารถสรุปได้ว่าจุดแข็งของการประเมินคุณธรรมและความโปร่งใสขององค์การบริหารส่วนตำบลแมดนาท</w:t>
      </w:r>
      <w:proofErr w:type="spellStart"/>
      <w:r w:rsidR="00D636FD"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  <w:r w:rsidR="00D636FD">
        <w:rPr>
          <w:rFonts w:ascii="TH SarabunIT๙" w:hAnsi="TH SarabunIT๙" w:cs="TH SarabunIT๙" w:hint="cs"/>
          <w:sz w:val="32"/>
          <w:szCs w:val="32"/>
          <w:cs/>
        </w:rPr>
        <w:t xml:space="preserve"> อำเภอโคกศรีสุพรรณ จังหวัดสกลนคร คือ การเปิดเผยข้อมูลข่าวสาร เป็นตัวชี้วัดที่มีวัตถุประสงค์เพื่อประเมินการรับรู้ของบุคลากรภายในหน่วยงานต่อการปฏิบัติงานของบุคลากรอื่นในหน่วยงาน</w:t>
      </w:r>
      <w:r w:rsidR="00D606F9" w:rsidRPr="00D606F9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D636FD" w:rsidRPr="00D606F9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D636FD">
        <w:rPr>
          <w:rFonts w:ascii="TH SarabunIT๙" w:hAnsi="TH SarabunIT๙" w:cs="TH SarabunIT๙" w:hint="cs"/>
          <w:sz w:val="32"/>
          <w:szCs w:val="32"/>
          <w:cs/>
        </w:rPr>
        <w:t xml:space="preserve">ตนเอง ในประเด็นที่เกี่ยวข้องกับการปฏิบัติงานโดยยึดหลักตามมาตรฐาน </w:t>
      </w:r>
      <w:r w:rsidR="00D636FD" w:rsidRPr="00D606F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D606F9" w:rsidRPr="00D606F9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D636FD" w:rsidRPr="00D606F9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D636FD">
        <w:rPr>
          <w:rFonts w:ascii="TH SarabunIT๙" w:hAnsi="TH SarabunIT๙" w:cs="TH SarabunIT๙" w:hint="cs"/>
          <w:sz w:val="32"/>
          <w:szCs w:val="32"/>
          <w:cs/>
        </w:rPr>
        <w:t xml:space="preserve">โปร่งใส ปฏิบัติงานหรือดำเนินการตตามขั้นตอนและระยะเวลากำหนดไว้อย่างเคร่งครัด และจะต้องเป็นไปอย่างท่าเทียมกัน ไม่ว่าจะเป็นผู้ติดต่อทั่วไปหรือผู้ติดต่อที่รู้จักกันเป็นการส่วนตัว รวมไปถึงการปฏิบัติงานอย่างมุ่งมั่น เต็มความสามารถ และมีความรับผิดชอบต่องานในหน้าที่รับผิดชอบ </w:t>
      </w:r>
      <w:r w:rsidR="00D636FD" w:rsidRPr="00D606F9">
        <w:rPr>
          <w:rFonts w:ascii="TH SarabunIT๙" w:hAnsi="TH SarabunIT๙" w:cs="TH SarabunIT๙" w:hint="cs"/>
          <w:sz w:val="32"/>
          <w:szCs w:val="32"/>
          <w:cs/>
        </w:rPr>
        <w:t>ซึ่งล้</w:t>
      </w:r>
      <w:r w:rsidR="00D606F9" w:rsidRPr="00D606F9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D636FD" w:rsidRPr="00D606F9">
        <w:rPr>
          <w:rFonts w:ascii="TH SarabunIT๙" w:hAnsi="TH SarabunIT๙" w:cs="TH SarabunIT๙" w:hint="cs"/>
          <w:sz w:val="32"/>
          <w:szCs w:val="32"/>
          <w:cs/>
        </w:rPr>
        <w:t>นถือ</w:t>
      </w:r>
      <w:r w:rsidR="00D636FD">
        <w:rPr>
          <w:rFonts w:ascii="TH SarabunIT๙" w:hAnsi="TH SarabunIT๙" w:cs="TH SarabunIT๙" w:hint="cs"/>
          <w:sz w:val="32"/>
          <w:szCs w:val="32"/>
          <w:cs/>
        </w:rPr>
        <w:t>เป็นเอกลักษณะการปฏิบัติหน้าที่ในฐานะเจ้าหน้าที่ ของรัฐอย่างมีคุณธรรม นอกจากนี้ ยังประเมินการรับรู้ในประเด็นที่เกี่ยวข้องกับพฤติกรรมการเรียกรับเงิน ทรัพย์สิน หรือประโยชน์อื่นๆ ของบุคลากรอื่นๆในหน่วยงานทั้งในกรณีที่แลกกับการปฏิบัติหน้าที่ และในกรณี</w:t>
      </w:r>
      <w:r w:rsidR="000B58E5">
        <w:rPr>
          <w:rFonts w:ascii="TH SarabunIT๙" w:hAnsi="TH SarabunIT๙" w:cs="TH SarabunIT๙" w:hint="cs"/>
          <w:sz w:val="32"/>
          <w:szCs w:val="32"/>
          <w:cs/>
        </w:rPr>
        <w:t>ช่วงเทศกาลหรือวาระสำคัญต่างๆ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 xml:space="preserve">ตามขนบธรรมเนียมประเพณี หรือแม้แต่กรณีการให้เงิน ทรัพย์สิน หรือประโยชน์อื่นๆต่อบุคคลภายนอก ซึ่งถือเป็นความเสี่ยงที่อาจจะก่อให้เกิดการรับสินบนได้ในอนาคต และจุดอ่อน คือ การใช้งบประมาณเป็นตัวชี้วัดที่มีวัตถุประสงค์เพื่อสร้างความรับรู้ของการใช้จ่ายงบประมาณภายในองค์กร เพื่อเปิดเผยข้อมูลต่างๆของหน่วยงานให้สาธารณชนได้รับทราบ ใน 5 ประเด็น คือ </w:t>
      </w:r>
      <w:r w:rsidR="009322EA">
        <w:rPr>
          <w:rFonts w:ascii="TH SarabunIT๙" w:hAnsi="TH SarabunIT๙" w:cs="TH SarabunIT๙"/>
          <w:sz w:val="32"/>
          <w:szCs w:val="32"/>
        </w:rPr>
        <w:t>(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322EA">
        <w:rPr>
          <w:rFonts w:ascii="TH SarabunIT๙" w:hAnsi="TH SarabunIT๙" w:cs="TH SarabunIT๙"/>
          <w:sz w:val="32"/>
          <w:szCs w:val="32"/>
        </w:rPr>
        <w:t>)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 xml:space="preserve"> ข้อมูลพื้นฐาน ข่าวประชาสัมพันธ์ และการปฏิสัมพันธ์ข้อมูล </w:t>
      </w:r>
      <w:r w:rsidR="009322EA">
        <w:rPr>
          <w:rFonts w:ascii="TH SarabunIT๙" w:hAnsi="TH SarabunIT๙" w:cs="TH SarabunIT๙"/>
          <w:sz w:val="32"/>
          <w:szCs w:val="32"/>
        </w:rPr>
        <w:t>(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322EA">
        <w:rPr>
          <w:rFonts w:ascii="TH SarabunIT๙" w:hAnsi="TH SarabunIT๙" w:cs="TH SarabunIT๙"/>
          <w:sz w:val="32"/>
          <w:szCs w:val="32"/>
        </w:rPr>
        <w:t>)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การบริหารงาน ได้แก่ แผนดำเนินงาน การปฏิบัติ และการให้บริการ </w:t>
      </w:r>
      <w:r w:rsidR="009322EA">
        <w:rPr>
          <w:rFonts w:ascii="TH SarabunIT๙" w:hAnsi="TH SarabunIT๙" w:cs="TH SarabunIT๙"/>
          <w:sz w:val="32"/>
          <w:szCs w:val="32"/>
        </w:rPr>
        <w:t>(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322EA">
        <w:rPr>
          <w:rFonts w:ascii="TH SarabunIT๙" w:hAnsi="TH SarabunIT๙" w:cs="TH SarabunIT๙"/>
          <w:sz w:val="32"/>
          <w:szCs w:val="32"/>
        </w:rPr>
        <w:t>)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การบริหารเงินงบประมาณ ได้แก่ แผนการใช้จ่ายงบประมาณประจำปี และการจัดซื้อจัดจ้างหรือการจัดหาพัสดุ </w:t>
      </w:r>
      <w:r w:rsidR="009322EA">
        <w:rPr>
          <w:rFonts w:ascii="TH SarabunIT๙" w:hAnsi="TH SarabunIT๙" w:cs="TH SarabunIT๙"/>
          <w:sz w:val="32"/>
          <w:szCs w:val="32"/>
        </w:rPr>
        <w:t>(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322EA">
        <w:rPr>
          <w:rFonts w:ascii="TH SarabunIT๙" w:hAnsi="TH SarabunIT๙" w:cs="TH SarabunIT๙"/>
          <w:sz w:val="32"/>
          <w:szCs w:val="32"/>
        </w:rPr>
        <w:t>)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การดำเนินการตามนโยบายการบริหารทรัพยากรบุคคลและหลักเกณฑ์ การบริหารและพัฒนาทรัพยากรบุคคล และ </w:t>
      </w:r>
      <w:r w:rsidR="009322EA">
        <w:rPr>
          <w:rFonts w:ascii="TH SarabunIT๙" w:hAnsi="TH SarabunIT๙" w:cs="TH SarabunIT๙"/>
          <w:sz w:val="32"/>
          <w:szCs w:val="32"/>
        </w:rPr>
        <w:t>(5)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 xml:space="preserve"> การส่งเสริมความโปร่งใสในหน่วยงาน ได้แก่ การจัดการเรื่องร้องเรียนการทุจริตและประพฤติมิชอบ และการเปิดโอกาสให้เกิดการมรส่วนร่วม ซึ่งการเผยแพร่ข้อมู</w:t>
      </w:r>
      <w:r w:rsidR="009322EA" w:rsidRPr="00D606F9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D606F9" w:rsidRPr="00D606F9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9322EA" w:rsidRPr="00D606F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322EA">
        <w:rPr>
          <w:rFonts w:ascii="TH SarabunIT๙" w:hAnsi="TH SarabunIT๙" w:cs="TH SarabunIT๙" w:hint="cs"/>
          <w:sz w:val="32"/>
          <w:szCs w:val="32"/>
          <w:cs/>
        </w:rPr>
        <w:t>ประเด็นข้างต้น</w:t>
      </w:r>
      <w:r w:rsidR="00C10252">
        <w:rPr>
          <w:rFonts w:ascii="TH SarabunIT๙" w:hAnsi="TH SarabunIT๙" w:cs="TH SarabunIT๙" w:hint="cs"/>
          <w:sz w:val="32"/>
          <w:szCs w:val="32"/>
          <w:cs/>
        </w:rPr>
        <w:t>แสดงถึงความโปร่งใสในการบริหารงานและการดำเนินงานของหน่วยงาน</w:t>
      </w:r>
    </w:p>
    <w:p w14:paraId="3F42EEB2" w14:textId="4235A8ED" w:rsidR="000B2F0E" w:rsidRDefault="00C10252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43887"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3.การวิเคราะห์ข้อมูล</w:t>
      </w:r>
      <w:r w:rsidR="000B2F0E" w:rsidRPr="000438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F9E72FA" w14:textId="1BEBF1A4" w:rsidR="00043887" w:rsidRDefault="00043887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ประเด็นจุดแข็ง 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ตัวชี้วัดที่ได้คะแนนมากกว่า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มีดังนี้</w:t>
      </w:r>
    </w:p>
    <w:p w14:paraId="45A1D4A7" w14:textId="2A5BB936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 1 การปฏิบัติหน้าที่</w:t>
      </w:r>
    </w:p>
    <w:p w14:paraId="1BDD0916" w14:textId="0E620D30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 2 การใช้งบประมาณ</w:t>
      </w:r>
    </w:p>
    <w:p w14:paraId="62A0AAA6" w14:textId="2235256F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 3 การใช้อำนาจ</w:t>
      </w:r>
    </w:p>
    <w:p w14:paraId="6BE9CE4A" w14:textId="04D7431A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 4 การใช้ทรัพย์สินของทางราชการ</w:t>
      </w:r>
    </w:p>
    <w:p w14:paraId="5135E402" w14:textId="7B5D11EB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การแก้ไขปัญหาการทุจริต</w:t>
      </w:r>
    </w:p>
    <w:p w14:paraId="782D7E13" w14:textId="66B4D821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</w:t>
      </w:r>
    </w:p>
    <w:p w14:paraId="295855E3" w14:textId="757A9811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ประสิทธิภาพการสื่อสาร</w:t>
      </w:r>
    </w:p>
    <w:p w14:paraId="2E03F7C4" w14:textId="3A86D376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>
        <w:rPr>
          <w:rFonts w:ascii="TH SarabunIT๙" w:hAnsi="TH SarabunIT๙" w:cs="TH SarabunIT๙"/>
          <w:sz w:val="32"/>
          <w:szCs w:val="32"/>
        </w:rPr>
        <w:t xml:space="preserve"> 8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การปรับปรุงระบบการทำงาน</w:t>
      </w:r>
    </w:p>
    <w:p w14:paraId="390CDEBB" w14:textId="202B69D6" w:rsidR="00043887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 w:rsidR="001437DE">
        <w:rPr>
          <w:rFonts w:ascii="TH SarabunIT๙" w:hAnsi="TH SarabunIT๙" w:cs="TH SarabunIT๙" w:hint="cs"/>
          <w:sz w:val="32"/>
          <w:szCs w:val="32"/>
          <w:cs/>
        </w:rPr>
        <w:t>การปรับปรุงระบบการทำงาน</w:t>
      </w:r>
    </w:p>
    <w:p w14:paraId="3648476F" w14:textId="08B68919" w:rsidR="00A90BD2" w:rsidRDefault="00043887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</w:t>
      </w:r>
      <w:r w:rsidR="001437DE">
        <w:rPr>
          <w:rFonts w:ascii="TH SarabunIT๙" w:hAnsi="TH SarabunIT๙" w:cs="TH SarabunIT๙" w:hint="cs"/>
          <w:sz w:val="32"/>
          <w:szCs w:val="32"/>
          <w:cs/>
        </w:rPr>
        <w:t xml:space="preserve"> 10 การป้องกันการทุจริต</w:t>
      </w:r>
    </w:p>
    <w:p w14:paraId="5DB63EC0" w14:textId="2463217D" w:rsidR="001437DE" w:rsidRDefault="001437DE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ประเด็นข้อบกพร่องหรือจุดอ่อนที่จะต้องแก้ไขโดยเร่งด่วน </w:t>
      </w:r>
      <w:r w:rsidRPr="001437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437D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ตัวชี้วัดที่ได้คะแนนน้อยที่สุด</w:t>
      </w:r>
      <w:r w:rsidRPr="001437DE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1437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A087A93" w14:textId="0A04F582" w:rsidR="001437DE" w:rsidRDefault="001437DE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ตัวชี้วัดที่ 2 การใช้งบประมาณ</w:t>
      </w:r>
    </w:p>
    <w:p w14:paraId="7B4B2AFB" w14:textId="0DBCC637" w:rsidR="001437DE" w:rsidRDefault="001437DE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0CD62B" w14:textId="6D80ED36" w:rsidR="001437DE" w:rsidRDefault="001437DE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19164C" w14:textId="37BD42FF" w:rsidR="001437DE" w:rsidRDefault="001437DE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437D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4.ประเด็นที่ต้องพัฒนาให้ดีขึ้น </w:t>
      </w:r>
      <w:r w:rsidRPr="001437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1437DE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 3 เครื่องมือ</w:t>
      </w:r>
      <w:r w:rsidRPr="001437DE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9B28C86" w14:textId="3042987F" w:rsidR="001437DE" w:rsidRDefault="001437DE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การประเมินตามแบบสำรวจความคิดเห็นผู้มีส่วนได้เสียภายใน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(Internal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lntergrity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and Transparency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Assessment 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IIT)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ข้อมูลมาจากระบบ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ITAS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2564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5E11017" w14:textId="77777777" w:rsidR="005565E7" w:rsidRDefault="005565E7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5565E7" w14:paraId="33A2BD60" w14:textId="77777777" w:rsidTr="005565E7">
        <w:tc>
          <w:tcPr>
            <w:tcW w:w="1413" w:type="dxa"/>
          </w:tcPr>
          <w:p w14:paraId="3F77A61F" w14:textId="77DE72DB" w:rsidR="005565E7" w:rsidRDefault="005565E7" w:rsidP="00E015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97" w:type="dxa"/>
          </w:tcPr>
          <w:p w14:paraId="6C2CC8E5" w14:textId="04B970DE" w:rsidR="005565E7" w:rsidRDefault="005565E7" w:rsidP="00E015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006" w:type="dxa"/>
          </w:tcPr>
          <w:p w14:paraId="0D23DB5A" w14:textId="07944A08" w:rsidR="005565E7" w:rsidRDefault="005565E7" w:rsidP="00E015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5565E7" w14:paraId="3F88E4C4" w14:textId="77777777" w:rsidTr="005565E7">
        <w:tc>
          <w:tcPr>
            <w:tcW w:w="1413" w:type="dxa"/>
          </w:tcPr>
          <w:p w14:paraId="0547CFC4" w14:textId="5AE9F013" w:rsidR="005565E7" w:rsidRPr="00E01502" w:rsidRDefault="005565E7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4597" w:type="dxa"/>
          </w:tcPr>
          <w:p w14:paraId="2EFA350C" w14:textId="7C064D9E" w:rsidR="005565E7" w:rsidRPr="00E01502" w:rsidRDefault="005565E7" w:rsidP="001437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การประเมินการรับรู้บุคคลภายใน </w:t>
            </w:r>
            <w:r w:rsidRPr="00E01502">
              <w:rPr>
                <w:rFonts w:ascii="TH SarabunIT๙" w:hAnsi="TH SarabunIT๙" w:cs="TH SarabunIT๙"/>
                <w:sz w:val="32"/>
                <w:szCs w:val="32"/>
              </w:rPr>
              <w:t>(IIT)</w:t>
            </w:r>
            <w:r w:rsidRPr="00E01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ต่อการใช้อำนาจของผู้บริหารของตนเอง ในประเด็นที่เกี่ยวกับการมอบหมายงานการประเมินผลการปฏิบัติงาน การคัดเลือกบุคลากรเพื่อให้สิทธิประโยชน์ต่างๆการใช้อำนาจสั่งการให้ผู้ใต้บัญชาเพื่อการบริหารงานบุคคล</w:t>
            </w:r>
          </w:p>
        </w:tc>
        <w:tc>
          <w:tcPr>
            <w:tcW w:w="3006" w:type="dxa"/>
          </w:tcPr>
          <w:p w14:paraId="4FD1D298" w14:textId="71F1198D" w:rsidR="005565E7" w:rsidRPr="00E01502" w:rsidRDefault="005565E7" w:rsidP="001437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หน่วยงานต้องจัดทำข้อตกลงระหว่างผู้บังคับบัญชากับผู้ใต้บังคับบัญชาให้ชัดเจน จัดทำหลักเกณฑ์ในการให้บุคลากรไปอบรม หรือศึกษาต่ออย่างเป็นธรรม มีหลักเกณฑ์การประเมินคุณภาพผลงานตามตัวชี้วัดที่กำหนดไว้อย่างชัดเจนจัดทำประกาศแนวทางการปฏิบัติงานให้เป็นไปตามหน้าที่ พร้อมทั้งประกาศ</w:t>
            </w:r>
            <w:r w:rsidR="00256CD8" w:rsidRPr="00E01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หลักเกณฑ์และเปิดเผยผลการประเมินการเลื่อนขั้น การโยกย้ายด้วยความเป็นธรรมและทั่ว</w:t>
            </w:r>
            <w:r w:rsidR="00E01502" w:rsidRPr="00E01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</w:tr>
    </w:tbl>
    <w:p w14:paraId="72BFF318" w14:textId="1F7DF67A" w:rsidR="001437DE" w:rsidRDefault="001437DE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246AC5D" w14:textId="0FD60D8C" w:rsidR="00E01502" w:rsidRDefault="00E01502" w:rsidP="00E015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4.2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การประเมินตามแบบวัดการรับรู้ของผู้มีส่วนได้ส่วนเสียภายนอก  </w:t>
      </w: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External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lntergrity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and Transparency Assessment : EIT)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ข้อมูลมาจากระบบ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ITAS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2564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1D274D3" w14:textId="77777777" w:rsidR="00D55AD0" w:rsidRDefault="00D55AD0" w:rsidP="00E0150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E01502" w14:paraId="02456118" w14:textId="77777777" w:rsidTr="00E01502">
        <w:tc>
          <w:tcPr>
            <w:tcW w:w="2263" w:type="dxa"/>
          </w:tcPr>
          <w:p w14:paraId="0B877F99" w14:textId="77777777" w:rsidR="00E01502" w:rsidRDefault="00E01502" w:rsidP="008310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47" w:type="dxa"/>
          </w:tcPr>
          <w:p w14:paraId="6836C88D" w14:textId="77777777" w:rsidR="00E01502" w:rsidRDefault="00E01502" w:rsidP="008310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006" w:type="dxa"/>
          </w:tcPr>
          <w:p w14:paraId="18B8BD5D" w14:textId="77777777" w:rsidR="00E01502" w:rsidRDefault="00E01502" w:rsidP="008310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E01502" w14:paraId="0492DF47" w14:textId="77777777" w:rsidTr="00E01502">
        <w:tc>
          <w:tcPr>
            <w:tcW w:w="2263" w:type="dxa"/>
          </w:tcPr>
          <w:p w14:paraId="3AAA940F" w14:textId="2BBB6EC8" w:rsidR="00E01502" w:rsidRPr="00E01502" w:rsidRDefault="00E01502" w:rsidP="008310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3747" w:type="dxa"/>
          </w:tcPr>
          <w:p w14:paraId="3CFEE216" w14:textId="021E8228" w:rsidR="00E01502" w:rsidRPr="00E01502" w:rsidRDefault="00E01502" w:rsidP="008310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ประเมินการรับรู้ของผู้บริหาร/ผู้มาติดต่อ/ผู้มีส่วนได้เสียขององค์กรปกครองส่วนท้องถิ่น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(EIT)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ประสิทธิภาพการสื่อสารในประเด็นที่เกี่ยวกับการเผยแพร่ข้อมูลของหน่วยงานในเรื่องต่างๆต่อสาธารณชนผ่านช่องทางที่หลากหลายในการชี้แจงและตอบคำถาม รวมทั้งช่องทางให้ผู้มาติดต่อสามารถแสดงความคิดเห็นและ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วเรียนการทุจริต</w:t>
            </w:r>
          </w:p>
        </w:tc>
        <w:tc>
          <w:tcPr>
            <w:tcW w:w="3006" w:type="dxa"/>
          </w:tcPr>
          <w:p w14:paraId="19344049" w14:textId="75BDDD0C" w:rsidR="00E01502" w:rsidRPr="00E01502" w:rsidRDefault="00E01502" w:rsidP="008310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หน่วยงานต้องจัดทำการเผยแพร่ข้อมูลในหลากหลายช่องทาง เช่น </w:t>
            </w:r>
            <w:proofErr w:type="spellStart"/>
            <w:r w:rsidR="00D55AD0">
              <w:rPr>
                <w:rFonts w:ascii="TH SarabunIT๙" w:hAnsi="TH SarabunIT๙" w:cs="TH SarabunIT๙"/>
                <w:sz w:val="32"/>
                <w:szCs w:val="32"/>
              </w:rPr>
              <w:t>Website,Instagram,Facebook</w:t>
            </w:r>
            <w:proofErr w:type="spellEnd"/>
            <w:r w:rsidR="00D55A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55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 ควรมีช่องทางในการแจ้งเบาะแสการทุจริต เช่น สายด่วน หรือช่องทางอื่นๆตามความเหมาะสม</w:t>
            </w:r>
          </w:p>
        </w:tc>
      </w:tr>
    </w:tbl>
    <w:p w14:paraId="3E6560FD" w14:textId="77777777" w:rsidR="00E01502" w:rsidRDefault="00E01502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B6F14F5" w14:textId="21D888A3" w:rsidR="00E01502" w:rsidRDefault="00E01502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EA1B8" w14:textId="658ED4C7" w:rsidR="00D55AD0" w:rsidRDefault="00D55AD0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85B454" w14:textId="2B63D2C8" w:rsidR="00D55AD0" w:rsidRDefault="00D55AD0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A1B73" w14:textId="461BC79E" w:rsidR="00D55AD0" w:rsidRDefault="00D55AD0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5E51F" w14:textId="703C5F0D" w:rsidR="00D55AD0" w:rsidRDefault="00D55AD0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4.3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การประเมินตามแบบตรวจการเปิดเผยข้อมูลสาธารณะ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(Open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Data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lntergrity</w:t>
      </w:r>
      <w:proofErr w:type="spellEnd"/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and Transparency Assessment : OIT)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ข้อมูลมาจากระบบ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ITAS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 2564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D55AD0" w14:paraId="46902016" w14:textId="77777777" w:rsidTr="00831091">
        <w:tc>
          <w:tcPr>
            <w:tcW w:w="2263" w:type="dxa"/>
          </w:tcPr>
          <w:p w14:paraId="78E8C9D1" w14:textId="77777777" w:rsidR="00D55AD0" w:rsidRDefault="00D55AD0" w:rsidP="008310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47" w:type="dxa"/>
          </w:tcPr>
          <w:p w14:paraId="15934872" w14:textId="77777777" w:rsidR="00D55AD0" w:rsidRDefault="00D55AD0" w:rsidP="008310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3006" w:type="dxa"/>
          </w:tcPr>
          <w:p w14:paraId="4E4EF815" w14:textId="77777777" w:rsidR="00D55AD0" w:rsidRDefault="00D55AD0" w:rsidP="008310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ประเด็นที่ควรพัฒนา</w:t>
            </w:r>
          </w:p>
        </w:tc>
      </w:tr>
      <w:tr w:rsidR="00D55AD0" w14:paraId="1AA97F1B" w14:textId="77777777" w:rsidTr="00831091">
        <w:tc>
          <w:tcPr>
            <w:tcW w:w="2263" w:type="dxa"/>
          </w:tcPr>
          <w:p w14:paraId="222BB965" w14:textId="5D6FE7BF" w:rsidR="00D55AD0" w:rsidRPr="00E01502" w:rsidRDefault="00D55AD0" w:rsidP="008310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3747" w:type="dxa"/>
          </w:tcPr>
          <w:p w14:paraId="57C0AB21" w14:textId="77777777" w:rsidR="00D55AD0" w:rsidRDefault="00D55AD0" w:rsidP="008310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แพร่ข้อมูลบนเว็บไซต์ของหน่วยงาน เพื่อเปิดเผยข้อมูลต่างๆ ของหน่วยงานสาธารณชนทราบใน 5 ประเด็น ดังนี้</w:t>
            </w:r>
          </w:p>
          <w:p w14:paraId="679E86D1" w14:textId="77777777" w:rsidR="00D55AD0" w:rsidRDefault="00D55AD0" w:rsidP="008310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1.ข้อมูลพื้นฐาน</w:t>
            </w:r>
          </w:p>
          <w:p w14:paraId="69CE37EE" w14:textId="77777777" w:rsidR="00D55AD0" w:rsidRDefault="00D55AD0" w:rsidP="008310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2.การบริหารงาน</w:t>
            </w:r>
          </w:p>
          <w:p w14:paraId="3CC282CF" w14:textId="77777777" w:rsidR="00D55AD0" w:rsidRDefault="00D55AD0" w:rsidP="008310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3.การบริหารการเงินงบประมาณ</w:t>
            </w:r>
          </w:p>
          <w:p w14:paraId="1FEC8DB3" w14:textId="77777777" w:rsidR="00D55AD0" w:rsidRDefault="00D55AD0" w:rsidP="008310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4.การบริหารและพัฒนาการทรัพยากรบุคล</w:t>
            </w:r>
          </w:p>
          <w:p w14:paraId="02742386" w14:textId="244922E4" w:rsidR="00D55AD0" w:rsidRPr="00E01502" w:rsidRDefault="00D55AD0" w:rsidP="008310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5.การส่งเสริมความโปร่งใสในหน่วยงาน</w:t>
            </w:r>
          </w:p>
        </w:tc>
        <w:tc>
          <w:tcPr>
            <w:tcW w:w="3006" w:type="dxa"/>
          </w:tcPr>
          <w:p w14:paraId="3C837843" w14:textId="37DF2AA0" w:rsidR="000D68D5" w:rsidRPr="00E01502" w:rsidRDefault="00D55AD0" w:rsidP="008310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ผู้บริหารควรแสดงเจตจำนงหรือคำมั่นสัญญาว่า</w:t>
            </w:r>
            <w:r w:rsidR="007D4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จะปฏิบัติงานด้วยความซื่อสัตย์สุจริต โปร่งใส และเป็นไปตามหลักธรรมมา</w:t>
            </w:r>
            <w:proofErr w:type="spellStart"/>
            <w:r w:rsidR="007D4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="007D4C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  <w:r w:rsidR="000D68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มีการจัดทำแผนปฏิบัติการป้องกันแก้ไขการทุจริตประจำปีให้ชัดเจนและเผยแพร่ต่อสาธารณะ พร้อมทั้งให้กลุ่มองค์กรชุมชน มีส่วนร่วมในการป้องกันการทุจริต เช่น เป็นกรรมการจัดซื้อจัดจ้าง</w:t>
            </w:r>
          </w:p>
        </w:tc>
      </w:tr>
    </w:tbl>
    <w:p w14:paraId="57176D62" w14:textId="07730CAD" w:rsidR="00D55AD0" w:rsidRDefault="00D55AD0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A0670" w14:textId="6947D552" w:rsidR="000D68D5" w:rsidRDefault="000D68D5" w:rsidP="001437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840"/>
        <w:gridCol w:w="1260"/>
        <w:gridCol w:w="1668"/>
      </w:tblGrid>
      <w:tr w:rsidR="000D68D5" w14:paraId="3739BBED" w14:textId="77777777" w:rsidTr="00C979BF">
        <w:tc>
          <w:tcPr>
            <w:tcW w:w="1413" w:type="dxa"/>
          </w:tcPr>
          <w:p w14:paraId="49822FBE" w14:textId="79FB8BB9" w:rsidR="000D68D5" w:rsidRDefault="000D68D5" w:rsidP="00C979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835" w:type="dxa"/>
          </w:tcPr>
          <w:p w14:paraId="226E74DA" w14:textId="252588FB" w:rsidR="000D68D5" w:rsidRDefault="000D68D5" w:rsidP="00C979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1840" w:type="dxa"/>
          </w:tcPr>
          <w:p w14:paraId="02858719" w14:textId="4F13A9D5" w:rsidR="000D68D5" w:rsidRDefault="000D68D5" w:rsidP="00C979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ขั้นตอน/วิธีการปฏิบัติ</w:t>
            </w:r>
          </w:p>
        </w:tc>
        <w:tc>
          <w:tcPr>
            <w:tcW w:w="1260" w:type="dxa"/>
          </w:tcPr>
          <w:p w14:paraId="579C6A86" w14:textId="03EF1D6C" w:rsidR="000D68D5" w:rsidRDefault="00C979BF" w:rsidP="00C979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68" w:type="dxa"/>
          </w:tcPr>
          <w:p w14:paraId="26AF8979" w14:textId="456B97F1" w:rsidR="000D68D5" w:rsidRDefault="00C979BF" w:rsidP="00C979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0D68D5" w:rsidRPr="00C979BF" w14:paraId="76D3D220" w14:textId="77777777" w:rsidTr="00C979BF">
        <w:tc>
          <w:tcPr>
            <w:tcW w:w="1413" w:type="dxa"/>
          </w:tcPr>
          <w:p w14:paraId="3CEB4C30" w14:textId="7153D51A" w:rsidR="000D68D5" w:rsidRPr="00C979BF" w:rsidRDefault="000D68D5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2835" w:type="dxa"/>
          </w:tcPr>
          <w:p w14:paraId="04181108" w14:textId="77777777" w:rsidR="000D68D5" w:rsidRPr="00C979BF" w:rsidRDefault="000D68D5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-จัดทำมาตรการตรวจสอบการใช้ดุลพินิจ</w:t>
            </w:r>
          </w:p>
          <w:p w14:paraId="76F73902" w14:textId="77777777" w:rsidR="000D68D5" w:rsidRPr="00C979BF" w:rsidRDefault="000D68D5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-จัดทำคู่มือการปฏิบัติงานหรือหลักเกณฑ์มาตรฐานการปฏิบัติงาน</w:t>
            </w:r>
          </w:p>
          <w:p w14:paraId="71E7CAA1" w14:textId="77777777" w:rsidR="000D68D5" w:rsidRPr="00C979BF" w:rsidRDefault="000D68D5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C979BF"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กำหนดบทบาทหน้าที่ของผู้บริหารทุกระดับ ให้ครอบคลุมถึงการตรวจสอบ กำกับดูแลติดตาม</w:t>
            </w:r>
          </w:p>
          <w:p w14:paraId="20D712AD" w14:textId="77777777" w:rsidR="00C979BF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 และการใช้ดุลพินิจของผุ้ใต้บังคับบัญชา ให้เป็นไปตาม</w:t>
            </w:r>
            <w:proofErr w:type="spellStart"/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กฎระเบียบ ข้อบังคับ ประกาศ หลักเกณฑ์ มาตรฐานคู่มือการปฏิบัติงาน อย่างเคร่งครัด</w:t>
            </w:r>
          </w:p>
          <w:p w14:paraId="29D6A627" w14:textId="76021E03" w:rsidR="00C979BF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-วิเคราะห์และบริหารความเสี่ยงเกี่ยวกับการใช้ดุลพินิจของผู้ปฏิบัติงานและกำหนดระบบแนวทางป้องกัน</w:t>
            </w:r>
          </w:p>
        </w:tc>
        <w:tc>
          <w:tcPr>
            <w:tcW w:w="1840" w:type="dxa"/>
          </w:tcPr>
          <w:p w14:paraId="7BFB736F" w14:textId="77777777" w:rsidR="000D68D5" w:rsidRPr="00C979BF" w:rsidRDefault="000D68D5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1.ผู้รับผิดชอบดำเนินการจัดทำมาตรการตรวจสอบการใช้ดุลพินิจ</w:t>
            </w:r>
          </w:p>
          <w:p w14:paraId="162AF7C8" w14:textId="77777777" w:rsidR="000D68D5" w:rsidRPr="00C979BF" w:rsidRDefault="000D68D5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2.ผู้บริหารประกาศหลักเกณฑ์หรือมาตรการ เพื่อให้เจ้าหน้าที่และบุคคลภายนอก</w:t>
            </w:r>
            <w:r w:rsidR="00C979BF"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</w:p>
          <w:p w14:paraId="2AB10268" w14:textId="4E204E4E" w:rsidR="00C979BF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3.ผู้รับผิดชอบดำเนินการเผยแพร่มาตรการตรวจสอบการใช้ดุลพินิจ บนเว็บไซต์หลักของหน่วยงาน</w:t>
            </w:r>
          </w:p>
        </w:tc>
        <w:tc>
          <w:tcPr>
            <w:tcW w:w="1260" w:type="dxa"/>
          </w:tcPr>
          <w:p w14:paraId="63B61A42" w14:textId="58EF70D2" w:rsidR="000D68D5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68" w:type="dxa"/>
          </w:tcPr>
          <w:p w14:paraId="4EC24357" w14:textId="77777777" w:rsidR="000D68D5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รายงานผลการดำเนินงานตามมาตรการ</w:t>
            </w:r>
          </w:p>
          <w:p w14:paraId="2B8D356F" w14:textId="77777777" w:rsidR="00C979BF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6 เดือน</w:t>
            </w:r>
          </w:p>
          <w:p w14:paraId="19E58426" w14:textId="77777777" w:rsidR="00C979BF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7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12 เดือน</w:t>
            </w:r>
          </w:p>
          <w:p w14:paraId="5C1A44F2" w14:textId="0BD2326F" w:rsidR="00C979BF" w:rsidRPr="00C979BF" w:rsidRDefault="00C979BF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FACB8" w14:textId="77777777" w:rsidR="000D68D5" w:rsidRPr="00C979BF" w:rsidRDefault="000D68D5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52"/>
        <w:gridCol w:w="2429"/>
        <w:gridCol w:w="3014"/>
        <w:gridCol w:w="1428"/>
        <w:gridCol w:w="1653"/>
      </w:tblGrid>
      <w:tr w:rsidR="00F83D5B" w14:paraId="0223AD50" w14:textId="77777777" w:rsidTr="00B41F8A">
        <w:tc>
          <w:tcPr>
            <w:tcW w:w="1252" w:type="dxa"/>
          </w:tcPr>
          <w:p w14:paraId="3A8AE596" w14:textId="2D22EE69" w:rsidR="0035099C" w:rsidRPr="00B41F8A" w:rsidRDefault="0035099C" w:rsidP="001437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F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มาตรการเผยแพร่ข้อมูลต่อสาธารณะ </w:t>
            </w:r>
          </w:p>
        </w:tc>
        <w:tc>
          <w:tcPr>
            <w:tcW w:w="2429" w:type="dxa"/>
          </w:tcPr>
          <w:p w14:paraId="7D967FB5" w14:textId="2DC1110E" w:rsidR="0035099C" w:rsidRDefault="0035099C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จัดให้มีช่องทางในการบริการข้อมูลข่าวสารตามมาตรา</w:t>
            </w:r>
            <w:r w:rsidR="00455B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ของพระราชบัญญัติข้อมูลข่าวสารของราชการ พ.ศ.2540 และข้อมูลที่ต้องเปิดเผยต่อสาธารณะตามแนวทางที่สำนักงาน ป.ป.ช.กำหนด ทางเว็บไซต์หลักของหน่วยงาน และช่องทางอื่นๆตามความเหมาะสมเพื่อให้เป็นประชาชนสามารถตรวจสอบและสืบค้นข้อมูลที่ครบถ้วน ถูกต้อง ทันสมัยสะดวกและรวดเร็ว </w:t>
            </w:r>
          </w:p>
        </w:tc>
        <w:tc>
          <w:tcPr>
            <w:tcW w:w="3014" w:type="dxa"/>
          </w:tcPr>
          <w:p w14:paraId="3C6777EE" w14:textId="77777777" w:rsidR="0035099C" w:rsidRDefault="00455B94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1.ผู้รับ</w:t>
            </w:r>
            <w:r w:rsidR="00F83D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ผิดชอบจัดให้มีข้อมูลเผยแพร่ต่อสาธารณะชนบนเว็บไซต์หลักของหน่วยงานตามแนวทางที่สำนักงาน ป.ป.ช.โดยกำหนดให้มีช่องทางที่หลากหลายเช่น เช่น </w:t>
            </w:r>
            <w:proofErr w:type="spellStart"/>
            <w:r w:rsidR="00F83D5B">
              <w:rPr>
                <w:rFonts w:ascii="TH SarabunIT๙" w:hAnsi="TH SarabunIT๙" w:cs="TH SarabunIT๙"/>
                <w:sz w:val="32"/>
                <w:szCs w:val="32"/>
              </w:rPr>
              <w:t>Website,lnstagram,Facebook</w:t>
            </w:r>
            <w:proofErr w:type="spellEnd"/>
            <w:r w:rsidR="00F83D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83D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 ควรมีช่องทางในการแจ้งเบาะแสการทุจริต เช่น สายด่วน หรือ ช่องทางอื่นๆตามความเหมาะสม</w:t>
            </w:r>
          </w:p>
          <w:p w14:paraId="11AE4941" w14:textId="7FBAA710" w:rsidR="00F83D5B" w:rsidRDefault="00F83D5B" w:rsidP="001437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2.ติดตามและตรวจสอบสถานะของข้อมูลข่าวสารให้เป็นปัจจุบัน</w:t>
            </w:r>
          </w:p>
        </w:tc>
        <w:tc>
          <w:tcPr>
            <w:tcW w:w="1428" w:type="dxa"/>
          </w:tcPr>
          <w:p w14:paraId="663CF7E3" w14:textId="196A4337" w:rsidR="0035099C" w:rsidRDefault="00F83D5B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</w:t>
            </w:r>
          </w:p>
        </w:tc>
        <w:tc>
          <w:tcPr>
            <w:tcW w:w="1653" w:type="dxa"/>
          </w:tcPr>
          <w:p w14:paraId="70392233" w14:textId="77777777" w:rsidR="0035099C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รายงานผลการดำเนินงานตามมาตรการ</w:t>
            </w:r>
          </w:p>
          <w:p w14:paraId="5D3B0DD3" w14:textId="77777777" w:rsidR="00B41F8A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3 เดือน</w:t>
            </w:r>
          </w:p>
          <w:p w14:paraId="0134CCEB" w14:textId="77777777" w:rsidR="00B41F8A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6 เดือน</w:t>
            </w:r>
          </w:p>
          <w:p w14:paraId="6C02D79C" w14:textId="77777777" w:rsidR="00B41F8A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9 เดือน</w:t>
            </w:r>
          </w:p>
          <w:p w14:paraId="4BFE9EEC" w14:textId="32F5C716" w:rsidR="00B41F8A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12 เดือน</w:t>
            </w:r>
          </w:p>
        </w:tc>
      </w:tr>
      <w:tr w:rsidR="00F83D5B" w14:paraId="3E3DAA5D" w14:textId="77777777" w:rsidTr="00B41F8A">
        <w:trPr>
          <w:trHeight w:val="408"/>
        </w:trPr>
        <w:tc>
          <w:tcPr>
            <w:tcW w:w="1252" w:type="dxa"/>
          </w:tcPr>
          <w:p w14:paraId="2DBC86EB" w14:textId="77908E0A" w:rsidR="0035099C" w:rsidRPr="00B41F8A" w:rsidRDefault="00B41F8A" w:rsidP="001437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1F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ประกาศเจตจำนงการบริหารงานด้วยความซื่อสัตย์สุจริตอย่างมีคุณธรรมและโปร่งใส </w:t>
            </w:r>
          </w:p>
        </w:tc>
        <w:tc>
          <w:tcPr>
            <w:tcW w:w="2429" w:type="dxa"/>
          </w:tcPr>
          <w:p w14:paraId="3490A956" w14:textId="682BBC55" w:rsidR="0035099C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มีการจัดทำแผนปฏิบัติการป้องกันแก้ไขการทุจริตประจำปีให้ชัดเจน</w:t>
            </w:r>
          </w:p>
        </w:tc>
        <w:tc>
          <w:tcPr>
            <w:tcW w:w="3014" w:type="dxa"/>
          </w:tcPr>
          <w:p w14:paraId="2CBD090F" w14:textId="4E228F03" w:rsidR="0035099C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ผู้บริหารประกาศจำนงการบริหารงานด้วยความซื่อสัตย์สุจริตอย่างมีคุณธรรมและโปร่งใส ประจำปี 2563</w:t>
            </w:r>
          </w:p>
        </w:tc>
        <w:tc>
          <w:tcPr>
            <w:tcW w:w="1428" w:type="dxa"/>
          </w:tcPr>
          <w:p w14:paraId="6B113C7E" w14:textId="36943A93" w:rsidR="0035099C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53" w:type="dxa"/>
          </w:tcPr>
          <w:p w14:paraId="0D6C92D7" w14:textId="77777777" w:rsidR="0035099C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14:paraId="3C85DCC3" w14:textId="77777777" w:rsidR="00B41F8A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-รอบ 6 เดือน </w:t>
            </w:r>
          </w:p>
          <w:p w14:paraId="0F4AA8E2" w14:textId="5B813B74" w:rsidR="00B41F8A" w:rsidRDefault="00B41F8A" w:rsidP="001437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-รอบ 12 เดือน</w:t>
            </w:r>
          </w:p>
        </w:tc>
      </w:tr>
    </w:tbl>
    <w:p w14:paraId="6396E074" w14:textId="07D2C97B" w:rsidR="000D68D5" w:rsidRDefault="000D68D5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881C38" w14:textId="02132D08" w:rsidR="00B41F8A" w:rsidRDefault="00B41F8A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4B349CC" w14:textId="203C39E2" w:rsidR="00B41F8A" w:rsidRDefault="00B41F8A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B24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1B24AE">
        <w:rPr>
          <w:rFonts w:ascii="TH SarabunIT๙" w:hAnsi="TH SarabunIT๙" w:cs="TH SarabunIT๙" w:hint="cs"/>
          <w:sz w:val="32"/>
          <w:szCs w:val="32"/>
          <w:cs/>
        </w:rPr>
        <w:t>งสุมาลี สุพรรณ</w:t>
      </w:r>
    </w:p>
    <w:p w14:paraId="7BEC6883" w14:textId="491A074F" w:rsidR="00B41F8A" w:rsidRDefault="00B41F8A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ตำแหน่ง </w:t>
      </w:r>
      <w:r w:rsidR="001B24AE"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</w:t>
      </w:r>
    </w:p>
    <w:p w14:paraId="71960635" w14:textId="0CA8014F" w:rsidR="00B41F8A" w:rsidRPr="00C979BF" w:rsidRDefault="00B41F8A" w:rsidP="001437D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สำนักปลัดองค์การบริหารส่วนตำบลแมดนาท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</w:p>
    <w:sectPr w:rsidR="00B41F8A" w:rsidRPr="00C97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74"/>
    <w:rsid w:val="00002AE3"/>
    <w:rsid w:val="00043887"/>
    <w:rsid w:val="00062C2D"/>
    <w:rsid w:val="000B2F0E"/>
    <w:rsid w:val="000B58E5"/>
    <w:rsid w:val="000D68D5"/>
    <w:rsid w:val="00133E99"/>
    <w:rsid w:val="001437DE"/>
    <w:rsid w:val="001B24AE"/>
    <w:rsid w:val="00247E74"/>
    <w:rsid w:val="00256CD8"/>
    <w:rsid w:val="00274718"/>
    <w:rsid w:val="002A4CF6"/>
    <w:rsid w:val="00337348"/>
    <w:rsid w:val="0035099C"/>
    <w:rsid w:val="0035307A"/>
    <w:rsid w:val="003C5F43"/>
    <w:rsid w:val="00455B94"/>
    <w:rsid w:val="004D69D4"/>
    <w:rsid w:val="004F3434"/>
    <w:rsid w:val="005565E7"/>
    <w:rsid w:val="005D72DB"/>
    <w:rsid w:val="00655F61"/>
    <w:rsid w:val="007160C8"/>
    <w:rsid w:val="00796432"/>
    <w:rsid w:val="007D4C3E"/>
    <w:rsid w:val="009322EA"/>
    <w:rsid w:val="009B6060"/>
    <w:rsid w:val="009C7EA2"/>
    <w:rsid w:val="009F6A38"/>
    <w:rsid w:val="00A67E30"/>
    <w:rsid w:val="00A90BD2"/>
    <w:rsid w:val="00B41F8A"/>
    <w:rsid w:val="00B432F5"/>
    <w:rsid w:val="00C10252"/>
    <w:rsid w:val="00C979BF"/>
    <w:rsid w:val="00D55AD0"/>
    <w:rsid w:val="00D606F9"/>
    <w:rsid w:val="00D636FD"/>
    <w:rsid w:val="00E01502"/>
    <w:rsid w:val="00F0149B"/>
    <w:rsid w:val="00F53CDA"/>
    <w:rsid w:val="00F7393D"/>
    <w:rsid w:val="00F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29CB"/>
  <w15:chartTrackingRefBased/>
  <w15:docId w15:val="{189FBB22-6B80-4BC9-853F-82CFE7C0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937E7-5184-4E86-8B48-57B053A7A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C94EE-D0DD-4BC6-8D0B-C56A41B3A4C9}"/>
</file>

<file path=customXml/itemProps3.xml><?xml version="1.0" encoding="utf-8"?>
<ds:datastoreItem xmlns:ds="http://schemas.openxmlformats.org/officeDocument/2006/customXml" ds:itemID="{C6DD9062-02DF-4F0E-AF09-1E2C30124FB4}"/>
</file>

<file path=customXml/itemProps4.xml><?xml version="1.0" encoding="utf-8"?>
<ds:datastoreItem xmlns:ds="http://schemas.openxmlformats.org/officeDocument/2006/customXml" ds:itemID="{0C793963-EC98-4B96-8103-754157247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SWG</dc:creator>
  <cp:keywords/>
  <dc:description/>
  <cp:lastModifiedBy>SWG</cp:lastModifiedBy>
  <cp:revision>2</cp:revision>
  <dcterms:created xsi:type="dcterms:W3CDTF">2023-03-03T02:02:00Z</dcterms:created>
  <dcterms:modified xsi:type="dcterms:W3CDTF">2023-03-03T02:02:00Z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